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CCA5A" w14:textId="77777777" w:rsidR="00AC5FC7" w:rsidRPr="00561607" w:rsidRDefault="00AC5FC7" w:rsidP="00AC5FC7">
      <w:pPr>
        <w:rPr>
          <w:rFonts w:asciiTheme="majorBidi" w:hAnsiTheme="majorBidi" w:cstheme="majorBidi"/>
          <w:b/>
          <w:smallCaps/>
        </w:rPr>
      </w:pPr>
    </w:p>
    <w:p w14:paraId="66BBD0BC" w14:textId="77777777" w:rsidR="00AC5FC7" w:rsidRPr="00561607" w:rsidRDefault="00AC5FC7" w:rsidP="00AC5FC7">
      <w:pPr>
        <w:jc w:val="center"/>
        <w:rPr>
          <w:rFonts w:asciiTheme="majorBidi" w:hAnsiTheme="majorBidi" w:cstheme="majorBidi"/>
          <w:b/>
          <w:smallCaps/>
        </w:rPr>
      </w:pPr>
    </w:p>
    <w:p w14:paraId="4E43A7AB" w14:textId="77777777" w:rsidR="00AC5FC7" w:rsidRPr="00561607" w:rsidRDefault="00AC5FC7" w:rsidP="00AC5FC7">
      <w:pPr>
        <w:jc w:val="center"/>
        <w:rPr>
          <w:rFonts w:asciiTheme="majorBidi" w:hAnsiTheme="majorBidi" w:cstheme="majorBidi"/>
          <w:b/>
          <w:smallCaps/>
        </w:rPr>
      </w:pPr>
    </w:p>
    <w:p w14:paraId="14843021" w14:textId="77777777" w:rsidR="00AC5FC7" w:rsidRPr="00561607" w:rsidRDefault="00AC5FC7" w:rsidP="00AC5FC7">
      <w:pPr>
        <w:jc w:val="center"/>
        <w:rPr>
          <w:rFonts w:asciiTheme="majorBidi" w:hAnsiTheme="majorBidi" w:cstheme="majorBidi"/>
          <w:b/>
          <w:smallCaps/>
          <w:sz w:val="24"/>
          <w:szCs w:val="24"/>
        </w:rPr>
      </w:pPr>
    </w:p>
    <w:p w14:paraId="2E370FC5" w14:textId="77777777" w:rsidR="00AC5FC7" w:rsidRPr="00561607" w:rsidRDefault="00AC5FC7" w:rsidP="00AC5FC7">
      <w:pPr>
        <w:jc w:val="center"/>
        <w:rPr>
          <w:rFonts w:asciiTheme="majorBidi" w:hAnsiTheme="majorBidi" w:cstheme="majorBidi"/>
          <w:b/>
          <w:smallCaps/>
          <w:sz w:val="24"/>
          <w:szCs w:val="24"/>
        </w:rPr>
      </w:pPr>
    </w:p>
    <w:p w14:paraId="1164D1BC" w14:textId="77777777" w:rsidR="00AC5FC7" w:rsidRPr="00561607" w:rsidRDefault="00AC5FC7" w:rsidP="00AC5FC7">
      <w:pPr>
        <w:rPr>
          <w:rFonts w:asciiTheme="majorBidi" w:hAnsiTheme="majorBidi" w:cstheme="majorBidi"/>
          <w:b/>
          <w:smallCaps/>
          <w:sz w:val="24"/>
          <w:szCs w:val="24"/>
        </w:rPr>
      </w:pPr>
    </w:p>
    <w:p w14:paraId="63CED29D" w14:textId="77777777" w:rsidR="00AC5FC7" w:rsidRPr="00561607" w:rsidRDefault="00AC5FC7" w:rsidP="00AC5FC7">
      <w:pPr>
        <w:rPr>
          <w:rFonts w:asciiTheme="majorBidi" w:hAnsiTheme="majorBidi" w:cstheme="majorBidi"/>
          <w:b/>
          <w:smallCaps/>
          <w:sz w:val="24"/>
          <w:szCs w:val="24"/>
        </w:rPr>
      </w:pPr>
    </w:p>
    <w:p w14:paraId="1072CF84" w14:textId="77777777" w:rsidR="00AC5FC7" w:rsidRPr="00561607" w:rsidRDefault="00AC5FC7" w:rsidP="00AC5FC7">
      <w:pPr>
        <w:rPr>
          <w:rFonts w:asciiTheme="majorBidi" w:hAnsiTheme="majorBidi" w:cstheme="majorBidi"/>
          <w:b/>
          <w:smallCaps/>
          <w:sz w:val="24"/>
          <w:szCs w:val="24"/>
        </w:rPr>
      </w:pPr>
    </w:p>
    <w:p w14:paraId="1F8FC5CF" w14:textId="17356403" w:rsidR="00AC5FC7" w:rsidRPr="00561607" w:rsidRDefault="00AC5FC7" w:rsidP="00AC5FC7">
      <w:pPr>
        <w:jc w:val="center"/>
        <w:rPr>
          <w:rFonts w:asciiTheme="majorBidi" w:hAnsiTheme="majorBidi" w:cstheme="majorBidi"/>
          <w:b/>
          <w:smallCaps/>
          <w:sz w:val="24"/>
          <w:szCs w:val="24"/>
        </w:rPr>
      </w:pPr>
      <w:r w:rsidRPr="00561607">
        <w:rPr>
          <w:noProof/>
        </w:rPr>
        <mc:AlternateContent>
          <mc:Choice Requires="wps">
            <w:drawing>
              <wp:anchor distT="4294967295" distB="4294967295" distL="114300" distR="114300" simplePos="0" relativeHeight="251658240" behindDoc="0" locked="0" layoutInCell="1" allowOverlap="1" wp14:anchorId="1887A96F" wp14:editId="35ABB46C">
                <wp:simplePos x="0" y="0"/>
                <wp:positionH relativeFrom="column">
                  <wp:posOffset>-327660</wp:posOffset>
                </wp:positionH>
                <wp:positionV relativeFrom="paragraph">
                  <wp:posOffset>103504</wp:posOffset>
                </wp:positionV>
                <wp:extent cx="66738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5D35FD"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pt,8.15pt" to="499.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" strokecolor="#5b9bd5 [3204]" strokeweight=".5pt">
                <v:stroke joinstyle="miter"/>
                <o:lock v:ext="edit" shapetype="f"/>
              </v:line>
            </w:pict>
          </mc:Fallback>
        </mc:AlternateContent>
      </w:r>
    </w:p>
    <w:sdt>
      <w:sdtPr>
        <w:rPr>
          <w:rFonts w:asciiTheme="majorBidi" w:hAnsiTheme="majorBidi" w:cstheme="majorBidi"/>
          <w:b/>
          <w:smallCaps/>
          <w:sz w:val="24"/>
          <w:szCs w:val="24"/>
        </w:rPr>
        <w:alias w:val="Subject"/>
        <w:tag w:val=""/>
        <w:id w:val="2018735050"/>
        <w:placeholder>
          <w:docPart w:val="7A1B21ED99884264B9C7B83500319C85"/>
        </w:placeholder>
        <w:dataBinding w:prefixMappings="xmlns:ns0='http://purl.org/dc/elements/1.1/' xmlns:ns1='http://schemas.openxmlformats.org/package/2006/metadata/core-properties' " w:xpath="/ns1:coreProperties[1]/ns0:subject[1]" w:storeItemID="{6C3C8BC8-F283-45AE-878A-BAB7291924A1}"/>
        <w:text/>
      </w:sdtPr>
      <w:sdtContent>
        <w:p w14:paraId="69A45B48" w14:textId="6A7CFB82" w:rsidR="00AC5FC7" w:rsidRPr="00561607" w:rsidRDefault="0066411E" w:rsidP="00AC5FC7">
          <w:pPr>
            <w:jc w:val="center"/>
            <w:rPr>
              <w:rFonts w:asciiTheme="majorBidi" w:hAnsiTheme="majorBidi" w:cstheme="majorBidi"/>
              <w:b/>
              <w:smallCaps/>
              <w:sz w:val="24"/>
              <w:szCs w:val="24"/>
            </w:rPr>
          </w:pPr>
          <w:r w:rsidRPr="00561607">
            <w:rPr>
              <w:rFonts w:asciiTheme="majorBidi" w:hAnsiTheme="majorBidi" w:cstheme="majorBidi"/>
              <w:b/>
              <w:smallCaps/>
              <w:sz w:val="24"/>
              <w:szCs w:val="24"/>
            </w:rPr>
            <w:t>COMMUNICATION MANAGEMENT PLAN</w:t>
          </w:r>
        </w:p>
      </w:sdtContent>
    </w:sdt>
    <w:sdt>
      <w:sdtPr>
        <w:rPr>
          <w:rFonts w:asciiTheme="majorBidi" w:hAnsiTheme="majorBidi" w:cstheme="majorBidi"/>
          <w:b/>
          <w:sz w:val="24"/>
          <w:szCs w:val="24"/>
        </w:rPr>
        <w:alias w:val="Company"/>
        <w:tag w:val=""/>
        <w:id w:val="330728406"/>
        <w:placeholder>
          <w:docPart w:val="E660A7D8A5FA469CB7806459968C7F66"/>
        </w:placeholder>
        <w:dataBinding w:prefixMappings="xmlns:ns0='http://schemas.openxmlformats.org/officeDocument/2006/extended-properties' " w:xpath="/ns0:Properties[1]/ns0:Company[1]" w:storeItemID="{6668398D-A668-4E3E-A5EB-62B293D839F1}"/>
        <w:text/>
      </w:sdtPr>
      <w:sdtContent>
        <w:p w14:paraId="614EC520" w14:textId="49A45A66" w:rsidR="00AC5FC7" w:rsidRPr="00561607" w:rsidRDefault="008A5461" w:rsidP="00AC5FC7">
          <w:pPr>
            <w:jc w:val="center"/>
            <w:rPr>
              <w:rFonts w:asciiTheme="majorBidi" w:hAnsiTheme="majorBidi" w:cstheme="majorBidi"/>
              <w:b/>
              <w:sz w:val="24"/>
              <w:szCs w:val="24"/>
            </w:rPr>
          </w:pPr>
          <w:r>
            <w:rPr>
              <w:rFonts w:asciiTheme="majorBidi" w:hAnsiTheme="majorBidi" w:cstheme="majorBidi"/>
              <w:b/>
              <w:sz w:val="24"/>
              <w:szCs w:val="24"/>
            </w:rPr>
            <w:t>First and Last</w:t>
          </w:r>
        </w:p>
      </w:sdtContent>
    </w:sdt>
    <w:p w14:paraId="25ED5303" w14:textId="77777777" w:rsidR="00AC5FC7" w:rsidRPr="00561607" w:rsidRDefault="00AC5FC7" w:rsidP="00AC5FC7">
      <w:pPr>
        <w:jc w:val="center"/>
        <w:rPr>
          <w:rFonts w:asciiTheme="majorBidi" w:hAnsiTheme="majorBidi" w:cstheme="majorBidi"/>
          <w:b/>
          <w:smallCaps/>
          <w:sz w:val="24"/>
          <w:szCs w:val="24"/>
        </w:rPr>
      </w:pPr>
    </w:p>
    <w:p w14:paraId="1C9673A2" w14:textId="77777777" w:rsidR="00AC5FC7" w:rsidRPr="00561607" w:rsidRDefault="00AC5FC7" w:rsidP="00AC5FC7">
      <w:pPr>
        <w:jc w:val="center"/>
        <w:rPr>
          <w:rFonts w:asciiTheme="majorBidi" w:hAnsiTheme="majorBidi" w:cstheme="majorBidi"/>
          <w:b/>
          <w:smallCaps/>
          <w:sz w:val="24"/>
          <w:szCs w:val="24"/>
        </w:rPr>
      </w:pPr>
    </w:p>
    <w:sdt>
      <w:sdtPr>
        <w:rPr>
          <w:rFonts w:asciiTheme="majorBidi" w:hAnsiTheme="majorBidi" w:cstheme="majorBidi"/>
          <w:b/>
          <w:smallCaps/>
          <w:sz w:val="24"/>
          <w:szCs w:val="24"/>
        </w:rPr>
        <w:alias w:val="Title"/>
        <w:tag w:val=""/>
        <w:id w:val="767972960"/>
        <w:placeholder>
          <w:docPart w:val="5AB428B599F8430AAE46D02BBD745BB0"/>
        </w:placeholder>
        <w:dataBinding w:prefixMappings="xmlns:ns0='http://purl.org/dc/elements/1.1/' xmlns:ns1='http://schemas.openxmlformats.org/package/2006/metadata/core-properties' " w:xpath="/ns1:coreProperties[1]/ns0:title[1]" w:storeItemID="{6C3C8BC8-F283-45AE-878A-BAB7291924A1}"/>
        <w:text/>
      </w:sdtPr>
      <w:sdtContent>
        <w:p w14:paraId="52DEC3A6" w14:textId="262BF735" w:rsidR="00AC5FC7" w:rsidRPr="00561607" w:rsidRDefault="008A5461" w:rsidP="00AC5FC7">
          <w:pPr>
            <w:jc w:val="center"/>
            <w:rPr>
              <w:rFonts w:asciiTheme="majorBidi" w:hAnsiTheme="majorBidi" w:cstheme="majorBidi"/>
              <w:b/>
              <w:smallCaps/>
              <w:sz w:val="24"/>
              <w:szCs w:val="24"/>
            </w:rPr>
          </w:pPr>
          <w:r>
            <w:rPr>
              <w:rFonts w:asciiTheme="majorBidi" w:hAnsiTheme="majorBidi" w:cstheme="majorBidi"/>
              <w:b/>
              <w:smallCaps/>
              <w:sz w:val="24"/>
              <w:szCs w:val="24"/>
            </w:rPr>
            <w:t>Project Name</w:t>
          </w:r>
        </w:p>
      </w:sdtContent>
    </w:sdt>
    <w:p w14:paraId="4704A12E" w14:textId="0D0025F7" w:rsidR="00AC5FC7" w:rsidRPr="00561607" w:rsidRDefault="008A5461" w:rsidP="00AC5FC7">
      <w:pPr>
        <w:jc w:val="center"/>
        <w:rPr>
          <w:rFonts w:asciiTheme="majorBidi" w:hAnsiTheme="majorBidi" w:cstheme="majorBidi"/>
          <w:b/>
          <w:smallCaps/>
          <w:sz w:val="24"/>
          <w:szCs w:val="24"/>
        </w:rPr>
      </w:pPr>
      <w:r>
        <w:rPr>
          <w:rFonts w:asciiTheme="majorBidi" w:hAnsiTheme="majorBidi" w:cstheme="majorBidi"/>
          <w:b/>
          <w:smallCaps/>
          <w:sz w:val="24"/>
          <w:szCs w:val="24"/>
        </w:rPr>
        <w:t>Department of Interest related to the Project</w:t>
      </w:r>
    </w:p>
    <w:sdt>
      <w:sdtPr>
        <w:rPr>
          <w:rFonts w:asciiTheme="majorBidi" w:hAnsiTheme="majorBidi" w:cstheme="majorBidi"/>
          <w:b/>
          <w:smallCaps/>
          <w:sz w:val="24"/>
          <w:szCs w:val="24"/>
        </w:rPr>
        <w:alias w:val="Publish Date"/>
        <w:tag w:val=""/>
        <w:id w:val="-53625853"/>
        <w:placeholder>
          <w:docPart w:val="F899863C8C61401D8E442EA2EDC3D843"/>
        </w:placeholder>
        <w:dataBinding w:prefixMappings="xmlns:ns0='http://schemas.microsoft.com/office/2006/coverPageProps' " w:xpath="/ns0:CoverPageProperties[1]/ns0:PublishDate[1]" w:storeItemID="{55AF091B-3C7A-41E3-B477-F2FDAA23CFDA}"/>
        <w:date w:fullDate="2021-04-06T00:00:00Z">
          <w:dateFormat w:val="M/d/yyyy"/>
          <w:lid w:val="en-US"/>
          <w:storeMappedDataAs w:val="dateTime"/>
          <w:calendar w:val="gregorian"/>
        </w:date>
      </w:sdtPr>
      <w:sdtContent>
        <w:p w14:paraId="17A82E71" w14:textId="2116841B" w:rsidR="00AC5FC7" w:rsidRPr="00561607" w:rsidRDefault="00AC5FC7" w:rsidP="00AC5FC7">
          <w:pPr>
            <w:jc w:val="center"/>
            <w:rPr>
              <w:rFonts w:asciiTheme="majorBidi" w:hAnsiTheme="majorBidi" w:cstheme="majorBidi"/>
              <w:b/>
              <w:smallCaps/>
              <w:sz w:val="24"/>
              <w:szCs w:val="24"/>
            </w:rPr>
          </w:pPr>
          <w:r w:rsidRPr="00561607">
            <w:rPr>
              <w:rFonts w:asciiTheme="majorBidi" w:hAnsiTheme="majorBidi" w:cstheme="majorBidi"/>
              <w:b/>
              <w:smallCaps/>
              <w:sz w:val="24"/>
              <w:szCs w:val="24"/>
            </w:rPr>
            <w:t>4/6/2021</w:t>
          </w:r>
        </w:p>
      </w:sdtContent>
    </w:sdt>
    <w:p w14:paraId="2A0A5887" w14:textId="47356B8F" w:rsidR="00AC5FC7" w:rsidRPr="00561607" w:rsidRDefault="00AC5FC7" w:rsidP="00AC5FC7">
      <w:pPr>
        <w:rPr>
          <w:rFonts w:asciiTheme="majorBidi" w:hAnsiTheme="majorBidi" w:cstheme="majorBidi"/>
          <w:sz w:val="24"/>
          <w:szCs w:val="24"/>
        </w:rPr>
      </w:pPr>
      <w:r w:rsidRPr="00561607">
        <w:rPr>
          <w:noProof/>
        </w:rPr>
        <mc:AlternateContent>
          <mc:Choice Requires="wps">
            <w:drawing>
              <wp:anchor distT="4294967295" distB="4294967295" distL="114300" distR="114300" simplePos="0" relativeHeight="251660288" behindDoc="0" locked="0" layoutInCell="1" allowOverlap="1" wp14:anchorId="277BD7A6" wp14:editId="4DD388D6">
                <wp:simplePos x="0" y="0"/>
                <wp:positionH relativeFrom="column">
                  <wp:posOffset>-328295</wp:posOffset>
                </wp:positionH>
                <wp:positionV relativeFrom="paragraph">
                  <wp:posOffset>-1</wp:posOffset>
                </wp:positionV>
                <wp:extent cx="6673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B49A17"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5pt,0" to="49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" strokecolor="#5b9bd5 [3204]" strokeweight=".5pt">
                <v:stroke joinstyle="miter"/>
                <o:lock v:ext="edit" shapetype="f"/>
              </v:line>
            </w:pict>
          </mc:Fallback>
        </mc:AlternateContent>
      </w:r>
    </w:p>
    <w:p w14:paraId="69F304B6" w14:textId="77777777" w:rsidR="00AC5FC7" w:rsidRPr="00561607" w:rsidRDefault="00AC5FC7" w:rsidP="00AC5FC7">
      <w:pPr>
        <w:rPr>
          <w:rFonts w:asciiTheme="majorBidi" w:hAnsiTheme="majorBidi" w:cstheme="majorBidi"/>
          <w:sz w:val="24"/>
          <w:szCs w:val="24"/>
        </w:rPr>
      </w:pPr>
    </w:p>
    <w:p w14:paraId="2B08B9DF" w14:textId="77777777" w:rsidR="00AC5FC7" w:rsidRPr="00561607" w:rsidRDefault="00AC5FC7" w:rsidP="00AC5FC7">
      <w:pPr>
        <w:rPr>
          <w:rFonts w:asciiTheme="majorBidi" w:hAnsiTheme="majorBidi" w:cstheme="majorBidi"/>
          <w:sz w:val="24"/>
          <w:szCs w:val="24"/>
        </w:rPr>
      </w:pPr>
    </w:p>
    <w:p w14:paraId="08CF6E3E" w14:textId="77777777" w:rsidR="00AC5FC7" w:rsidRPr="00561607" w:rsidRDefault="00AC5FC7" w:rsidP="00AC5FC7">
      <w:pPr>
        <w:rPr>
          <w:rFonts w:asciiTheme="majorBidi" w:hAnsiTheme="majorBidi" w:cstheme="majorBidi"/>
          <w:sz w:val="24"/>
          <w:szCs w:val="24"/>
        </w:rPr>
      </w:pPr>
    </w:p>
    <w:p w14:paraId="18C4E5EA" w14:textId="77777777" w:rsidR="00AC5FC7" w:rsidRPr="00561607" w:rsidRDefault="00AC5FC7" w:rsidP="00AC5FC7">
      <w:pPr>
        <w:rPr>
          <w:rFonts w:asciiTheme="majorBidi" w:hAnsiTheme="majorBidi" w:cstheme="majorBidi"/>
          <w:sz w:val="24"/>
          <w:szCs w:val="24"/>
        </w:rPr>
      </w:pPr>
    </w:p>
    <w:p w14:paraId="54B50DFC" w14:textId="77777777" w:rsidR="00AC5FC7" w:rsidRPr="00561607" w:rsidRDefault="00AC5FC7" w:rsidP="00AC5FC7">
      <w:pPr>
        <w:rPr>
          <w:rFonts w:asciiTheme="majorBidi" w:hAnsiTheme="majorBidi" w:cstheme="majorBidi"/>
          <w:sz w:val="24"/>
          <w:szCs w:val="24"/>
        </w:rPr>
      </w:pPr>
    </w:p>
    <w:p w14:paraId="40E65D6E" w14:textId="77777777" w:rsidR="00AC5FC7" w:rsidRPr="00561607" w:rsidRDefault="00AC5FC7" w:rsidP="00AC5FC7">
      <w:pPr>
        <w:rPr>
          <w:rFonts w:asciiTheme="majorBidi" w:hAnsiTheme="majorBidi" w:cstheme="majorBidi"/>
          <w:sz w:val="24"/>
          <w:szCs w:val="24"/>
        </w:rPr>
      </w:pPr>
    </w:p>
    <w:p w14:paraId="609B197A" w14:textId="77777777" w:rsidR="00AC5FC7" w:rsidRPr="00561607" w:rsidRDefault="00AC5FC7" w:rsidP="00AC5FC7">
      <w:pPr>
        <w:rPr>
          <w:rFonts w:asciiTheme="majorBidi" w:hAnsiTheme="majorBidi" w:cstheme="majorBidi"/>
          <w:sz w:val="24"/>
          <w:szCs w:val="24"/>
        </w:rPr>
      </w:pPr>
    </w:p>
    <w:p w14:paraId="78E6B3E2" w14:textId="77777777" w:rsidR="00114608" w:rsidRPr="00561607" w:rsidRDefault="00114608" w:rsidP="00114608">
      <w:pPr>
        <w:pStyle w:val="Header"/>
        <w:tabs>
          <w:tab w:val="clear" w:pos="4320"/>
          <w:tab w:val="clear" w:pos="8640"/>
        </w:tabs>
        <w:rPr>
          <w:rFonts w:asciiTheme="majorBidi" w:hAnsiTheme="majorBidi" w:cstheme="majorBidi"/>
          <w:sz w:val="26"/>
          <w:szCs w:val="26"/>
        </w:rPr>
        <w:sectPr w:rsidR="00114608" w:rsidRPr="00561607" w:rsidSect="001B0193">
          <w:headerReference w:type="default" r:id="rId9"/>
          <w:footerReference w:type="even" r:id="rId10"/>
          <w:footerReference w:type="default" r:id="rId11"/>
          <w:pgSz w:w="12240" w:h="15840" w:code="1"/>
          <w:pgMar w:top="1440" w:right="1800" w:bottom="1440" w:left="1800" w:header="720" w:footer="720" w:gutter="0"/>
          <w:cols w:space="720"/>
          <w:titlePg/>
        </w:sectPr>
      </w:pPr>
    </w:p>
    <w:p w14:paraId="458FCC6D" w14:textId="77777777" w:rsidR="00CD7120" w:rsidRPr="00561607" w:rsidRDefault="00CD7120" w:rsidP="00114608">
      <w:pPr>
        <w:pStyle w:val="Header"/>
        <w:tabs>
          <w:tab w:val="clear" w:pos="4320"/>
          <w:tab w:val="clear" w:pos="8640"/>
        </w:tabs>
        <w:rPr>
          <w:rFonts w:asciiTheme="majorBidi" w:hAnsiTheme="majorBidi" w:cstheme="majorBidi"/>
          <w:b/>
          <w:sz w:val="26"/>
          <w:szCs w:val="26"/>
        </w:rPr>
      </w:pPr>
    </w:p>
    <w:p w14:paraId="38A25E05" w14:textId="77777777" w:rsidR="00114608" w:rsidRPr="00561607" w:rsidRDefault="00114608" w:rsidP="00114608">
      <w:pPr>
        <w:pStyle w:val="Header"/>
        <w:tabs>
          <w:tab w:val="clear" w:pos="4320"/>
          <w:tab w:val="clear" w:pos="8640"/>
        </w:tabs>
        <w:rPr>
          <w:rFonts w:asciiTheme="majorBidi" w:hAnsiTheme="majorBidi" w:cstheme="majorBidi"/>
          <w:b/>
          <w:sz w:val="26"/>
          <w:szCs w:val="26"/>
        </w:rPr>
      </w:pPr>
      <w:r w:rsidRPr="00561607">
        <w:rPr>
          <w:rFonts w:asciiTheme="majorBidi" w:hAnsiTheme="majorBidi" w:cstheme="majorBidi"/>
          <w:b/>
          <w:sz w:val="26"/>
          <w:szCs w:val="26"/>
        </w:rPr>
        <w:t>Revision History</w:t>
      </w:r>
    </w:p>
    <w:p w14:paraId="47FDB949" w14:textId="77777777" w:rsidR="00392423" w:rsidRPr="00561607" w:rsidRDefault="00392423" w:rsidP="00114608">
      <w:pPr>
        <w:pStyle w:val="Header"/>
        <w:tabs>
          <w:tab w:val="clear" w:pos="4320"/>
          <w:tab w:val="clear" w:pos="8640"/>
        </w:tabs>
        <w:rPr>
          <w:rFonts w:asciiTheme="majorBidi" w:hAnsiTheme="majorBidi" w:cstheme="majorBidi"/>
          <w:b/>
          <w:sz w:val="26"/>
          <w:szCs w:val="26"/>
        </w:rPr>
      </w:pPr>
    </w:p>
    <w:tbl>
      <w:tblPr>
        <w:tblStyle w:val="GridTable1Light"/>
        <w:tblW w:w="9386" w:type="dxa"/>
        <w:tblLayout w:type="fixed"/>
        <w:tblLook w:val="00A0" w:firstRow="1" w:lastRow="0" w:firstColumn="1" w:lastColumn="0" w:noHBand="0" w:noVBand="0"/>
      </w:tblPr>
      <w:tblGrid>
        <w:gridCol w:w="2173"/>
        <w:gridCol w:w="1980"/>
        <w:gridCol w:w="1250"/>
        <w:gridCol w:w="3983"/>
      </w:tblGrid>
      <w:tr w:rsidR="00114608" w:rsidRPr="00561607" w14:paraId="5B85E713" w14:textId="77777777" w:rsidTr="00CD7120">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386" w:type="dxa"/>
            <w:gridSpan w:val="4"/>
          </w:tcPr>
          <w:p w14:paraId="6BBA0CB2" w14:textId="77777777" w:rsidR="00114608" w:rsidRPr="00561607" w:rsidRDefault="00114608" w:rsidP="00114608">
            <w:pPr>
              <w:pStyle w:val="TableHeader"/>
              <w:rPr>
                <w:rFonts w:asciiTheme="majorBidi" w:hAnsiTheme="majorBidi" w:cstheme="majorBidi"/>
                <w:sz w:val="26"/>
                <w:szCs w:val="26"/>
              </w:rPr>
            </w:pPr>
            <w:r w:rsidRPr="00561607">
              <w:rPr>
                <w:rFonts w:asciiTheme="majorBidi" w:hAnsiTheme="majorBidi" w:cstheme="majorBidi"/>
                <w:sz w:val="26"/>
                <w:szCs w:val="26"/>
              </w:rPr>
              <w:t>Revision History</w:t>
            </w:r>
          </w:p>
        </w:tc>
      </w:tr>
      <w:tr w:rsidR="00114608" w:rsidRPr="00561607" w14:paraId="5FB153B9" w14:textId="77777777" w:rsidTr="00CD7120">
        <w:tc>
          <w:tcPr>
            <w:cnfStyle w:val="001000000000" w:firstRow="0" w:lastRow="0" w:firstColumn="1" w:lastColumn="0" w:oddVBand="0" w:evenVBand="0" w:oddHBand="0" w:evenHBand="0" w:firstRowFirstColumn="0" w:firstRowLastColumn="0" w:lastRowFirstColumn="0" w:lastRowLastColumn="0"/>
            <w:tcW w:w="2173" w:type="dxa"/>
          </w:tcPr>
          <w:p w14:paraId="3AFE98A6" w14:textId="77777777" w:rsidR="00114608" w:rsidRPr="00561607" w:rsidRDefault="00392423" w:rsidP="00114608">
            <w:pPr>
              <w:pStyle w:val="TableHeader"/>
              <w:rPr>
                <w:rFonts w:asciiTheme="majorBidi" w:hAnsiTheme="majorBidi" w:cstheme="majorBidi"/>
                <w:sz w:val="26"/>
                <w:szCs w:val="26"/>
              </w:rPr>
            </w:pPr>
            <w:r w:rsidRPr="00561607">
              <w:rPr>
                <w:rFonts w:asciiTheme="majorBidi" w:hAnsiTheme="majorBidi" w:cstheme="majorBidi"/>
                <w:sz w:val="26"/>
                <w:szCs w:val="26"/>
              </w:rPr>
              <w:t xml:space="preserve">Revision </w:t>
            </w:r>
            <w:r w:rsidR="00114608" w:rsidRPr="00561607">
              <w:rPr>
                <w:rFonts w:asciiTheme="majorBidi" w:hAnsiTheme="majorBidi" w:cstheme="majorBidi"/>
                <w:sz w:val="26"/>
                <w:szCs w:val="26"/>
              </w:rPr>
              <w:t>#</w:t>
            </w:r>
          </w:p>
        </w:tc>
        <w:tc>
          <w:tcPr>
            <w:tcW w:w="1980" w:type="dxa"/>
          </w:tcPr>
          <w:p w14:paraId="5432DC7D" w14:textId="77777777" w:rsidR="00114608" w:rsidRPr="00561607" w:rsidRDefault="00392423" w:rsidP="00114608">
            <w:pPr>
              <w:pStyle w:val="TableHead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sz w:val="26"/>
                <w:szCs w:val="26"/>
              </w:rPr>
            </w:pPr>
            <w:r w:rsidRPr="00561607">
              <w:rPr>
                <w:rFonts w:asciiTheme="majorBidi" w:hAnsiTheme="majorBidi" w:cstheme="majorBidi"/>
                <w:b w:val="0"/>
                <w:sz w:val="26"/>
                <w:szCs w:val="26"/>
              </w:rPr>
              <w:t>Date</w:t>
            </w:r>
          </w:p>
        </w:tc>
        <w:tc>
          <w:tcPr>
            <w:tcW w:w="1250" w:type="dxa"/>
          </w:tcPr>
          <w:p w14:paraId="3E418C7D" w14:textId="77777777" w:rsidR="00114608" w:rsidRPr="00561607" w:rsidRDefault="00114608" w:rsidP="00114608">
            <w:pPr>
              <w:pStyle w:val="TableHead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sz w:val="26"/>
                <w:szCs w:val="26"/>
              </w:rPr>
            </w:pPr>
            <w:r w:rsidRPr="00561607">
              <w:rPr>
                <w:rFonts w:asciiTheme="majorBidi" w:hAnsiTheme="majorBidi" w:cstheme="majorBidi"/>
                <w:b w:val="0"/>
                <w:sz w:val="26"/>
                <w:szCs w:val="26"/>
              </w:rPr>
              <w:t>Owner</w:t>
            </w:r>
          </w:p>
        </w:tc>
        <w:tc>
          <w:tcPr>
            <w:tcW w:w="3983" w:type="dxa"/>
          </w:tcPr>
          <w:p w14:paraId="73B77285" w14:textId="77777777" w:rsidR="00114608" w:rsidRPr="00561607" w:rsidRDefault="00114608" w:rsidP="00114608">
            <w:pPr>
              <w:pStyle w:val="TableHead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sz w:val="26"/>
                <w:szCs w:val="26"/>
              </w:rPr>
            </w:pPr>
            <w:r w:rsidRPr="00561607">
              <w:rPr>
                <w:rFonts w:asciiTheme="majorBidi" w:hAnsiTheme="majorBidi" w:cstheme="majorBidi"/>
                <w:b w:val="0"/>
                <w:sz w:val="26"/>
                <w:szCs w:val="26"/>
              </w:rPr>
              <w:t>Summary of Changes</w:t>
            </w:r>
          </w:p>
        </w:tc>
      </w:tr>
      <w:tr w:rsidR="00114608" w:rsidRPr="00561607" w14:paraId="0E05915D" w14:textId="77777777" w:rsidTr="00CD7120">
        <w:tc>
          <w:tcPr>
            <w:cnfStyle w:val="001000000000" w:firstRow="0" w:lastRow="0" w:firstColumn="1" w:lastColumn="0" w:oddVBand="0" w:evenVBand="0" w:oddHBand="0" w:evenHBand="0" w:firstRowFirstColumn="0" w:firstRowLastColumn="0" w:lastRowFirstColumn="0" w:lastRowLastColumn="0"/>
            <w:tcW w:w="2173" w:type="dxa"/>
          </w:tcPr>
          <w:p w14:paraId="30E5C057" w14:textId="77777777" w:rsidR="00114608" w:rsidRPr="00561607" w:rsidRDefault="00114608" w:rsidP="00392423">
            <w:pPr>
              <w:pStyle w:val="TableTextLeft"/>
              <w:rPr>
                <w:rFonts w:asciiTheme="majorBidi" w:hAnsiTheme="majorBidi" w:cstheme="majorBidi"/>
                <w:sz w:val="26"/>
                <w:szCs w:val="26"/>
              </w:rPr>
            </w:pPr>
          </w:p>
        </w:tc>
        <w:tc>
          <w:tcPr>
            <w:tcW w:w="1980" w:type="dxa"/>
          </w:tcPr>
          <w:p w14:paraId="7910A52A" w14:textId="77777777" w:rsidR="00114608" w:rsidRPr="00561607" w:rsidRDefault="00114608" w:rsidP="00114608">
            <w:pPr>
              <w:pStyle w:val="TableText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6"/>
                <w:szCs w:val="26"/>
              </w:rPr>
            </w:pPr>
          </w:p>
        </w:tc>
        <w:tc>
          <w:tcPr>
            <w:tcW w:w="1250" w:type="dxa"/>
          </w:tcPr>
          <w:p w14:paraId="0E9D3B1D" w14:textId="77777777" w:rsidR="00114608" w:rsidRPr="00561607" w:rsidRDefault="00114608" w:rsidP="00114608">
            <w:pPr>
              <w:pStyle w:val="TableText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6"/>
                <w:szCs w:val="26"/>
              </w:rPr>
            </w:pPr>
          </w:p>
        </w:tc>
        <w:tc>
          <w:tcPr>
            <w:tcW w:w="3983" w:type="dxa"/>
          </w:tcPr>
          <w:p w14:paraId="40F18EF1" w14:textId="77777777" w:rsidR="00114608" w:rsidRPr="00561607" w:rsidRDefault="00114608" w:rsidP="00114608">
            <w:pPr>
              <w:pStyle w:val="TableTextLeft"/>
              <w:ind w:right="11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6"/>
                <w:szCs w:val="26"/>
              </w:rPr>
            </w:pPr>
          </w:p>
        </w:tc>
      </w:tr>
      <w:tr w:rsidR="00114608" w:rsidRPr="00561607" w14:paraId="6779249F" w14:textId="77777777" w:rsidTr="00CD7120">
        <w:tc>
          <w:tcPr>
            <w:cnfStyle w:val="001000000000" w:firstRow="0" w:lastRow="0" w:firstColumn="1" w:lastColumn="0" w:oddVBand="0" w:evenVBand="0" w:oddHBand="0" w:evenHBand="0" w:firstRowFirstColumn="0" w:firstRowLastColumn="0" w:lastRowFirstColumn="0" w:lastRowLastColumn="0"/>
            <w:tcW w:w="2173" w:type="dxa"/>
          </w:tcPr>
          <w:p w14:paraId="06A66026" w14:textId="77777777" w:rsidR="00114608" w:rsidRPr="00561607" w:rsidRDefault="00114608" w:rsidP="00114608">
            <w:pPr>
              <w:pStyle w:val="TableTextLeft"/>
              <w:tabs>
                <w:tab w:val="right" w:pos="1957"/>
              </w:tabs>
              <w:rPr>
                <w:rFonts w:asciiTheme="majorBidi" w:hAnsiTheme="majorBidi" w:cstheme="majorBidi"/>
                <w:sz w:val="26"/>
                <w:szCs w:val="26"/>
              </w:rPr>
            </w:pPr>
          </w:p>
        </w:tc>
        <w:tc>
          <w:tcPr>
            <w:tcW w:w="1980" w:type="dxa"/>
          </w:tcPr>
          <w:p w14:paraId="37C35098" w14:textId="77777777" w:rsidR="00114608" w:rsidRPr="00561607" w:rsidRDefault="00114608" w:rsidP="00392423">
            <w:pPr>
              <w:pStyle w:val="TableTextCente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6"/>
                <w:szCs w:val="26"/>
              </w:rPr>
            </w:pPr>
          </w:p>
        </w:tc>
        <w:tc>
          <w:tcPr>
            <w:tcW w:w="1250" w:type="dxa"/>
          </w:tcPr>
          <w:p w14:paraId="5AF7B94C" w14:textId="77777777" w:rsidR="00114608" w:rsidRPr="00561607" w:rsidRDefault="00114608" w:rsidP="00114608">
            <w:pPr>
              <w:pStyle w:val="TableText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6"/>
                <w:szCs w:val="26"/>
              </w:rPr>
            </w:pPr>
          </w:p>
        </w:tc>
        <w:tc>
          <w:tcPr>
            <w:tcW w:w="3983" w:type="dxa"/>
          </w:tcPr>
          <w:p w14:paraId="6C8C8FE5" w14:textId="77777777" w:rsidR="00114608" w:rsidRPr="00561607" w:rsidRDefault="00114608" w:rsidP="00114608">
            <w:pPr>
              <w:pStyle w:val="TableText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6"/>
                <w:szCs w:val="26"/>
              </w:rPr>
            </w:pPr>
          </w:p>
        </w:tc>
      </w:tr>
    </w:tbl>
    <w:p w14:paraId="2D7EDF46" w14:textId="77777777" w:rsidR="00114608" w:rsidRPr="00561607" w:rsidRDefault="00114608" w:rsidP="00114608">
      <w:pPr>
        <w:rPr>
          <w:rFonts w:asciiTheme="majorBidi" w:hAnsiTheme="majorBidi" w:cstheme="majorBidi"/>
          <w:color w:val="800080"/>
          <w:sz w:val="26"/>
          <w:szCs w:val="26"/>
        </w:rPr>
      </w:pPr>
    </w:p>
    <w:p w14:paraId="77484F67" w14:textId="77777777" w:rsidR="00CD7120" w:rsidRPr="00561607" w:rsidRDefault="00CD7120" w:rsidP="00114608">
      <w:pPr>
        <w:rPr>
          <w:rFonts w:asciiTheme="majorBidi" w:hAnsiTheme="majorBidi" w:cstheme="majorBidi"/>
          <w:b/>
          <w:sz w:val="26"/>
          <w:szCs w:val="26"/>
        </w:rPr>
      </w:pPr>
    </w:p>
    <w:p w14:paraId="2C1B0D7E" w14:textId="77777777" w:rsidR="00114608" w:rsidRPr="00561607" w:rsidRDefault="00114608" w:rsidP="00114608">
      <w:pPr>
        <w:rPr>
          <w:rFonts w:asciiTheme="majorBidi" w:hAnsiTheme="majorBidi" w:cstheme="majorBidi"/>
          <w:b/>
          <w:sz w:val="26"/>
          <w:szCs w:val="26"/>
        </w:rPr>
      </w:pPr>
      <w:r w:rsidRPr="00561607">
        <w:rPr>
          <w:rFonts w:asciiTheme="majorBidi" w:hAnsiTheme="majorBidi" w:cstheme="majorBidi"/>
          <w:b/>
          <w:sz w:val="26"/>
          <w:szCs w:val="26"/>
        </w:rPr>
        <w:t>Approvals</w:t>
      </w:r>
    </w:p>
    <w:p w14:paraId="24E163FB" w14:textId="77777777" w:rsidR="00392423" w:rsidRPr="00561607" w:rsidRDefault="00392423" w:rsidP="00114608">
      <w:pPr>
        <w:rPr>
          <w:rFonts w:asciiTheme="majorBidi" w:hAnsiTheme="majorBidi" w:cstheme="majorBidi"/>
          <w:b/>
          <w:sz w:val="26"/>
          <w:szCs w:val="26"/>
        </w:rPr>
      </w:pPr>
    </w:p>
    <w:tbl>
      <w:tblPr>
        <w:tblStyle w:val="GridTable1Light"/>
        <w:tblW w:w="0" w:type="auto"/>
        <w:tblLook w:val="0020" w:firstRow="1" w:lastRow="0" w:firstColumn="0" w:lastColumn="0" w:noHBand="0" w:noVBand="0"/>
      </w:tblPr>
      <w:tblGrid>
        <w:gridCol w:w="3954"/>
        <w:gridCol w:w="3110"/>
        <w:gridCol w:w="1566"/>
      </w:tblGrid>
      <w:tr w:rsidR="00114608" w:rsidRPr="00561607" w14:paraId="4CF7C9D4" w14:textId="77777777" w:rsidTr="00CD7120">
        <w:trPr>
          <w:cnfStyle w:val="100000000000" w:firstRow="1" w:lastRow="0" w:firstColumn="0" w:lastColumn="0" w:oddVBand="0" w:evenVBand="0" w:oddHBand="0" w:evenHBand="0" w:firstRowFirstColumn="0" w:firstRowLastColumn="0" w:lastRowFirstColumn="0" w:lastRowLastColumn="0"/>
        </w:trPr>
        <w:tc>
          <w:tcPr>
            <w:tcW w:w="4248" w:type="dxa"/>
          </w:tcPr>
          <w:p w14:paraId="75C5596A" w14:textId="77777777" w:rsidR="00114608" w:rsidRPr="00561607" w:rsidRDefault="00114608" w:rsidP="00114608">
            <w:pPr>
              <w:pStyle w:val="TableHeader"/>
              <w:rPr>
                <w:rFonts w:asciiTheme="majorBidi" w:hAnsiTheme="majorBidi" w:cstheme="majorBidi"/>
                <w:bCs w:val="0"/>
                <w:sz w:val="26"/>
                <w:szCs w:val="26"/>
              </w:rPr>
            </w:pPr>
            <w:r w:rsidRPr="00561607">
              <w:rPr>
                <w:rFonts w:asciiTheme="majorBidi" w:hAnsiTheme="majorBidi" w:cstheme="majorBidi"/>
                <w:bCs w:val="0"/>
                <w:sz w:val="26"/>
                <w:szCs w:val="26"/>
              </w:rPr>
              <w:t xml:space="preserve">Name </w:t>
            </w:r>
          </w:p>
        </w:tc>
        <w:tc>
          <w:tcPr>
            <w:tcW w:w="3330" w:type="dxa"/>
          </w:tcPr>
          <w:p w14:paraId="2F04316B" w14:textId="77777777" w:rsidR="00114608" w:rsidRPr="00561607" w:rsidRDefault="00114608" w:rsidP="00114608">
            <w:pPr>
              <w:pStyle w:val="TableHeader"/>
              <w:rPr>
                <w:rFonts w:asciiTheme="majorBidi" w:hAnsiTheme="majorBidi" w:cstheme="majorBidi"/>
                <w:bCs w:val="0"/>
                <w:sz w:val="26"/>
                <w:szCs w:val="26"/>
              </w:rPr>
            </w:pPr>
            <w:r w:rsidRPr="00561607">
              <w:rPr>
                <w:rFonts w:asciiTheme="majorBidi" w:hAnsiTheme="majorBidi" w:cstheme="majorBidi"/>
                <w:bCs w:val="0"/>
                <w:sz w:val="26"/>
                <w:szCs w:val="26"/>
              </w:rPr>
              <w:t>Role</w:t>
            </w:r>
          </w:p>
        </w:tc>
        <w:tc>
          <w:tcPr>
            <w:tcW w:w="1638" w:type="dxa"/>
          </w:tcPr>
          <w:p w14:paraId="4EE89DBA" w14:textId="77777777" w:rsidR="00114608" w:rsidRPr="00561607" w:rsidRDefault="00114608" w:rsidP="00114608">
            <w:pPr>
              <w:pStyle w:val="TableHeader"/>
              <w:rPr>
                <w:rFonts w:asciiTheme="majorBidi" w:hAnsiTheme="majorBidi" w:cstheme="majorBidi"/>
                <w:bCs w:val="0"/>
                <w:sz w:val="26"/>
                <w:szCs w:val="26"/>
              </w:rPr>
            </w:pPr>
            <w:r w:rsidRPr="00561607">
              <w:rPr>
                <w:rFonts w:asciiTheme="majorBidi" w:hAnsiTheme="majorBidi" w:cstheme="majorBidi"/>
                <w:bCs w:val="0"/>
                <w:sz w:val="26"/>
                <w:szCs w:val="26"/>
              </w:rPr>
              <w:t>Date</w:t>
            </w:r>
          </w:p>
        </w:tc>
      </w:tr>
      <w:tr w:rsidR="00114608" w:rsidRPr="00561607" w14:paraId="0FA58F07" w14:textId="77777777" w:rsidTr="00CD7120">
        <w:tc>
          <w:tcPr>
            <w:tcW w:w="4248" w:type="dxa"/>
          </w:tcPr>
          <w:p w14:paraId="59069B03" w14:textId="77777777" w:rsidR="00114608" w:rsidRPr="00561607" w:rsidRDefault="00114608" w:rsidP="00114608">
            <w:pPr>
              <w:rPr>
                <w:rFonts w:asciiTheme="majorBidi" w:hAnsiTheme="majorBidi" w:cstheme="majorBidi"/>
                <w:sz w:val="26"/>
                <w:szCs w:val="26"/>
              </w:rPr>
            </w:pPr>
          </w:p>
        </w:tc>
        <w:tc>
          <w:tcPr>
            <w:tcW w:w="3330" w:type="dxa"/>
          </w:tcPr>
          <w:p w14:paraId="6D75A97D" w14:textId="77777777" w:rsidR="00114608" w:rsidRPr="00561607" w:rsidRDefault="00114608" w:rsidP="00114608">
            <w:pPr>
              <w:rPr>
                <w:rFonts w:asciiTheme="majorBidi" w:hAnsiTheme="majorBidi" w:cstheme="majorBidi"/>
                <w:sz w:val="26"/>
                <w:szCs w:val="26"/>
              </w:rPr>
            </w:pPr>
          </w:p>
        </w:tc>
        <w:tc>
          <w:tcPr>
            <w:tcW w:w="1638" w:type="dxa"/>
          </w:tcPr>
          <w:p w14:paraId="55F413B9" w14:textId="77777777" w:rsidR="00114608" w:rsidRPr="00561607" w:rsidRDefault="00114608" w:rsidP="00114608">
            <w:pPr>
              <w:rPr>
                <w:rFonts w:asciiTheme="majorBidi" w:hAnsiTheme="majorBidi" w:cstheme="majorBidi"/>
                <w:sz w:val="26"/>
                <w:szCs w:val="26"/>
              </w:rPr>
            </w:pPr>
          </w:p>
        </w:tc>
      </w:tr>
    </w:tbl>
    <w:p w14:paraId="5D6CCBD2" w14:textId="77777777" w:rsidR="00392423" w:rsidRPr="00561607" w:rsidRDefault="00392423" w:rsidP="00114608">
      <w:pPr>
        <w:rPr>
          <w:rFonts w:asciiTheme="majorBidi" w:hAnsiTheme="majorBidi" w:cstheme="majorBidi"/>
          <w:color w:val="800080"/>
          <w:sz w:val="26"/>
          <w:szCs w:val="26"/>
        </w:rPr>
      </w:pPr>
      <w:r w:rsidRPr="00561607">
        <w:rPr>
          <w:rFonts w:asciiTheme="majorBidi" w:hAnsiTheme="majorBidi" w:cstheme="majorBidi"/>
          <w:color w:val="800080"/>
          <w:sz w:val="26"/>
          <w:szCs w:val="26"/>
        </w:rPr>
        <w:br w:type="page"/>
      </w:r>
    </w:p>
    <w:p w14:paraId="31D40DAF" w14:textId="77777777" w:rsidR="00345F68" w:rsidRPr="00561607" w:rsidRDefault="00345F68" w:rsidP="00345F68">
      <w:pPr>
        <w:pStyle w:val="MajorHeading"/>
        <w:rPr>
          <w:rFonts w:asciiTheme="majorBidi" w:hAnsiTheme="majorBidi" w:cstheme="majorBidi"/>
          <w:sz w:val="26"/>
          <w:szCs w:val="26"/>
        </w:rPr>
      </w:pPr>
    </w:p>
    <w:sdt>
      <w:sdtPr>
        <w:rPr>
          <w:caps w:val="0"/>
          <w:color w:val="auto"/>
          <w:spacing w:val="0"/>
          <w:sz w:val="20"/>
          <w:szCs w:val="20"/>
        </w:rPr>
        <w:id w:val="2018956203"/>
        <w:docPartObj>
          <w:docPartGallery w:val="Table of Contents"/>
          <w:docPartUnique/>
        </w:docPartObj>
      </w:sdtPr>
      <w:sdtEndPr>
        <w:rPr>
          <w:b/>
          <w:bCs/>
          <w:noProof/>
        </w:rPr>
      </w:sdtEndPr>
      <w:sdtContent>
        <w:p w14:paraId="3F557B71" w14:textId="265C40B7" w:rsidR="00566356" w:rsidRPr="00561607" w:rsidRDefault="00566356">
          <w:pPr>
            <w:pStyle w:val="TOCHeading"/>
          </w:pPr>
          <w:r w:rsidRPr="00561607">
            <w:t>Table of Contents</w:t>
          </w:r>
        </w:p>
        <w:p w14:paraId="32BFF2CF" w14:textId="6D194B39" w:rsidR="00561607" w:rsidRPr="00561607" w:rsidRDefault="00566356">
          <w:pPr>
            <w:pStyle w:val="TOC1"/>
            <w:rPr>
              <w:rFonts w:asciiTheme="minorHAnsi" w:hAnsiTheme="minorHAnsi"/>
              <w:b w:val="0"/>
              <w:caps w:val="0"/>
              <w:sz w:val="22"/>
              <w:szCs w:val="22"/>
            </w:rPr>
          </w:pPr>
          <w:r w:rsidRPr="00561607">
            <w:fldChar w:fldCharType="begin"/>
          </w:r>
          <w:r w:rsidRPr="00561607">
            <w:instrText xml:space="preserve"> TOC \o "1-3" \h \z \u </w:instrText>
          </w:r>
          <w:r w:rsidRPr="00561607">
            <w:fldChar w:fldCharType="separate"/>
          </w:r>
          <w:hyperlink w:anchor="_Toc70342204" w:history="1">
            <w:r w:rsidR="00561607" w:rsidRPr="00561607">
              <w:rPr>
                <w:rStyle w:val="Hyperlink"/>
                <w:rFonts w:asciiTheme="majorBidi" w:hAnsiTheme="majorBidi"/>
              </w:rPr>
              <w:t>Introduction</w:t>
            </w:r>
            <w:r w:rsidR="00561607" w:rsidRPr="00561607">
              <w:rPr>
                <w:webHidden/>
              </w:rPr>
              <w:tab/>
            </w:r>
            <w:r w:rsidR="00561607" w:rsidRPr="00561607">
              <w:rPr>
                <w:webHidden/>
              </w:rPr>
              <w:fldChar w:fldCharType="begin"/>
            </w:r>
            <w:r w:rsidR="00561607" w:rsidRPr="00561607">
              <w:rPr>
                <w:webHidden/>
              </w:rPr>
              <w:instrText xml:space="preserve"> PAGEREF _Toc70342204 \h </w:instrText>
            </w:r>
            <w:r w:rsidR="00561607" w:rsidRPr="00561607">
              <w:rPr>
                <w:webHidden/>
              </w:rPr>
            </w:r>
            <w:r w:rsidR="00561607" w:rsidRPr="00561607">
              <w:rPr>
                <w:webHidden/>
              </w:rPr>
              <w:fldChar w:fldCharType="separate"/>
            </w:r>
            <w:r w:rsidR="00561607" w:rsidRPr="00561607">
              <w:rPr>
                <w:webHidden/>
              </w:rPr>
              <w:t>1</w:t>
            </w:r>
            <w:r w:rsidR="00561607" w:rsidRPr="00561607">
              <w:rPr>
                <w:webHidden/>
              </w:rPr>
              <w:fldChar w:fldCharType="end"/>
            </w:r>
          </w:hyperlink>
        </w:p>
        <w:p w14:paraId="08D2B915" w14:textId="070622CB" w:rsidR="00561607" w:rsidRPr="00561607" w:rsidRDefault="00561607">
          <w:pPr>
            <w:pStyle w:val="TOC2"/>
            <w:rPr>
              <w:rFonts w:asciiTheme="minorHAnsi" w:hAnsiTheme="minorHAnsi"/>
              <w:smallCaps w:val="0"/>
              <w:sz w:val="22"/>
              <w:szCs w:val="22"/>
            </w:rPr>
          </w:pPr>
          <w:hyperlink w:anchor="_Toc70342205" w:history="1">
            <w:r w:rsidRPr="00561607">
              <w:rPr>
                <w:rStyle w:val="Hyperlink"/>
                <w:rFonts w:asciiTheme="majorBidi" w:hAnsiTheme="majorBidi"/>
              </w:rPr>
              <w:t>Purpose</w:t>
            </w:r>
            <w:r w:rsidRPr="00561607">
              <w:rPr>
                <w:webHidden/>
              </w:rPr>
              <w:tab/>
            </w:r>
            <w:r w:rsidRPr="00561607">
              <w:rPr>
                <w:webHidden/>
              </w:rPr>
              <w:fldChar w:fldCharType="begin"/>
            </w:r>
            <w:r w:rsidRPr="00561607">
              <w:rPr>
                <w:webHidden/>
              </w:rPr>
              <w:instrText xml:space="preserve"> PAGEREF _Toc70342205 \h </w:instrText>
            </w:r>
            <w:r w:rsidRPr="00561607">
              <w:rPr>
                <w:webHidden/>
              </w:rPr>
            </w:r>
            <w:r w:rsidRPr="00561607">
              <w:rPr>
                <w:webHidden/>
              </w:rPr>
              <w:fldChar w:fldCharType="separate"/>
            </w:r>
            <w:r w:rsidRPr="00561607">
              <w:rPr>
                <w:webHidden/>
              </w:rPr>
              <w:t>1</w:t>
            </w:r>
            <w:r w:rsidRPr="00561607">
              <w:rPr>
                <w:webHidden/>
              </w:rPr>
              <w:fldChar w:fldCharType="end"/>
            </w:r>
          </w:hyperlink>
        </w:p>
        <w:p w14:paraId="171311DB" w14:textId="148D51E6" w:rsidR="00561607" w:rsidRPr="00561607" w:rsidRDefault="00561607">
          <w:pPr>
            <w:pStyle w:val="TOC2"/>
            <w:rPr>
              <w:rFonts w:asciiTheme="minorHAnsi" w:hAnsiTheme="minorHAnsi"/>
              <w:smallCaps w:val="0"/>
              <w:sz w:val="22"/>
              <w:szCs w:val="22"/>
            </w:rPr>
          </w:pPr>
          <w:hyperlink w:anchor="_Toc70342206" w:history="1">
            <w:r w:rsidRPr="00561607">
              <w:rPr>
                <w:rStyle w:val="Hyperlink"/>
                <w:rFonts w:asciiTheme="majorBidi" w:hAnsiTheme="majorBidi"/>
              </w:rPr>
              <w:t>Scope</w:t>
            </w:r>
            <w:r w:rsidRPr="00561607">
              <w:rPr>
                <w:webHidden/>
              </w:rPr>
              <w:tab/>
            </w:r>
            <w:r w:rsidRPr="00561607">
              <w:rPr>
                <w:webHidden/>
              </w:rPr>
              <w:fldChar w:fldCharType="begin"/>
            </w:r>
            <w:r w:rsidRPr="00561607">
              <w:rPr>
                <w:webHidden/>
              </w:rPr>
              <w:instrText xml:space="preserve"> PAGEREF _Toc70342206 \h </w:instrText>
            </w:r>
            <w:r w:rsidRPr="00561607">
              <w:rPr>
                <w:webHidden/>
              </w:rPr>
            </w:r>
            <w:r w:rsidRPr="00561607">
              <w:rPr>
                <w:webHidden/>
              </w:rPr>
              <w:fldChar w:fldCharType="separate"/>
            </w:r>
            <w:r w:rsidRPr="00561607">
              <w:rPr>
                <w:webHidden/>
              </w:rPr>
              <w:t>1</w:t>
            </w:r>
            <w:r w:rsidRPr="00561607">
              <w:rPr>
                <w:webHidden/>
              </w:rPr>
              <w:fldChar w:fldCharType="end"/>
            </w:r>
          </w:hyperlink>
        </w:p>
        <w:p w14:paraId="51A0AD03" w14:textId="3BC81835" w:rsidR="00561607" w:rsidRPr="00561607" w:rsidRDefault="00561607">
          <w:pPr>
            <w:pStyle w:val="TOC2"/>
            <w:rPr>
              <w:rFonts w:asciiTheme="minorHAnsi" w:hAnsiTheme="minorHAnsi"/>
              <w:smallCaps w:val="0"/>
              <w:sz w:val="22"/>
              <w:szCs w:val="22"/>
            </w:rPr>
          </w:pPr>
          <w:hyperlink w:anchor="_Toc70342207" w:history="1">
            <w:r w:rsidRPr="00561607">
              <w:rPr>
                <w:rStyle w:val="Hyperlink"/>
                <w:rFonts w:asciiTheme="majorBidi" w:hAnsiTheme="majorBidi"/>
              </w:rPr>
              <w:t>References</w:t>
            </w:r>
            <w:r w:rsidRPr="00561607">
              <w:rPr>
                <w:webHidden/>
              </w:rPr>
              <w:tab/>
            </w:r>
            <w:r w:rsidRPr="00561607">
              <w:rPr>
                <w:webHidden/>
              </w:rPr>
              <w:fldChar w:fldCharType="begin"/>
            </w:r>
            <w:r w:rsidRPr="00561607">
              <w:rPr>
                <w:webHidden/>
              </w:rPr>
              <w:instrText xml:space="preserve"> PAGEREF _Toc70342207 \h </w:instrText>
            </w:r>
            <w:r w:rsidRPr="00561607">
              <w:rPr>
                <w:webHidden/>
              </w:rPr>
            </w:r>
            <w:r w:rsidRPr="00561607">
              <w:rPr>
                <w:webHidden/>
              </w:rPr>
              <w:fldChar w:fldCharType="separate"/>
            </w:r>
            <w:r w:rsidRPr="00561607">
              <w:rPr>
                <w:webHidden/>
              </w:rPr>
              <w:t>1</w:t>
            </w:r>
            <w:r w:rsidRPr="00561607">
              <w:rPr>
                <w:webHidden/>
              </w:rPr>
              <w:fldChar w:fldCharType="end"/>
            </w:r>
          </w:hyperlink>
        </w:p>
        <w:p w14:paraId="1C1A3D9C" w14:textId="02B4D003" w:rsidR="00561607" w:rsidRPr="00561607" w:rsidRDefault="00561607">
          <w:pPr>
            <w:pStyle w:val="TOC3"/>
            <w:rPr>
              <w:rFonts w:asciiTheme="minorHAnsi" w:hAnsiTheme="minorHAnsi"/>
              <w:i w:val="0"/>
              <w:noProof/>
              <w:sz w:val="22"/>
              <w:szCs w:val="22"/>
            </w:rPr>
          </w:pPr>
          <w:hyperlink w:anchor="_Toc70342208" w:history="1">
            <w:r w:rsidRPr="00561607">
              <w:rPr>
                <w:rStyle w:val="Hyperlink"/>
                <w:rFonts w:asciiTheme="majorBidi" w:hAnsiTheme="majorBidi"/>
                <w:i w:val="0"/>
                <w:noProof/>
              </w:rPr>
              <w:t>Project Centralized Document Repository</w:t>
            </w:r>
            <w:r w:rsidRPr="00561607">
              <w:rPr>
                <w:i w:val="0"/>
                <w:noProof/>
                <w:webHidden/>
              </w:rPr>
              <w:tab/>
            </w:r>
            <w:r w:rsidRPr="00561607">
              <w:rPr>
                <w:i w:val="0"/>
                <w:noProof/>
                <w:webHidden/>
              </w:rPr>
              <w:fldChar w:fldCharType="begin"/>
            </w:r>
            <w:r w:rsidRPr="00561607">
              <w:rPr>
                <w:i w:val="0"/>
                <w:noProof/>
                <w:webHidden/>
              </w:rPr>
              <w:instrText xml:space="preserve"> PAGEREF _Toc70342208 \h </w:instrText>
            </w:r>
            <w:r w:rsidRPr="00561607">
              <w:rPr>
                <w:i w:val="0"/>
                <w:noProof/>
                <w:webHidden/>
              </w:rPr>
            </w:r>
            <w:r w:rsidRPr="00561607">
              <w:rPr>
                <w:i w:val="0"/>
                <w:noProof/>
                <w:webHidden/>
              </w:rPr>
              <w:fldChar w:fldCharType="separate"/>
            </w:r>
            <w:r w:rsidRPr="00561607">
              <w:rPr>
                <w:i w:val="0"/>
                <w:noProof/>
                <w:webHidden/>
              </w:rPr>
              <w:t>1</w:t>
            </w:r>
            <w:r w:rsidRPr="00561607">
              <w:rPr>
                <w:i w:val="0"/>
                <w:noProof/>
                <w:webHidden/>
              </w:rPr>
              <w:fldChar w:fldCharType="end"/>
            </w:r>
          </w:hyperlink>
        </w:p>
        <w:p w14:paraId="35BA4444" w14:textId="327ADA64" w:rsidR="00561607" w:rsidRPr="00561607" w:rsidRDefault="00561607">
          <w:pPr>
            <w:pStyle w:val="TOC3"/>
            <w:rPr>
              <w:rFonts w:asciiTheme="minorHAnsi" w:hAnsiTheme="minorHAnsi"/>
              <w:i w:val="0"/>
              <w:noProof/>
              <w:sz w:val="22"/>
              <w:szCs w:val="22"/>
            </w:rPr>
          </w:pPr>
          <w:hyperlink w:anchor="_Toc70342209" w:history="1">
            <w:r w:rsidRPr="00561607">
              <w:rPr>
                <w:rStyle w:val="Hyperlink"/>
                <w:rFonts w:asciiTheme="majorBidi" w:hAnsiTheme="majorBidi"/>
                <w:i w:val="0"/>
                <w:noProof/>
              </w:rPr>
              <w:t>External References</w:t>
            </w:r>
            <w:r w:rsidRPr="00561607">
              <w:rPr>
                <w:i w:val="0"/>
                <w:noProof/>
                <w:webHidden/>
              </w:rPr>
              <w:tab/>
            </w:r>
            <w:r w:rsidRPr="00561607">
              <w:rPr>
                <w:i w:val="0"/>
                <w:noProof/>
                <w:webHidden/>
              </w:rPr>
              <w:fldChar w:fldCharType="begin"/>
            </w:r>
            <w:r w:rsidRPr="00561607">
              <w:rPr>
                <w:i w:val="0"/>
                <w:noProof/>
                <w:webHidden/>
              </w:rPr>
              <w:instrText xml:space="preserve"> PAGEREF _Toc70342209 \h </w:instrText>
            </w:r>
            <w:r w:rsidRPr="00561607">
              <w:rPr>
                <w:i w:val="0"/>
                <w:noProof/>
                <w:webHidden/>
              </w:rPr>
            </w:r>
            <w:r w:rsidRPr="00561607">
              <w:rPr>
                <w:i w:val="0"/>
                <w:noProof/>
                <w:webHidden/>
              </w:rPr>
              <w:fldChar w:fldCharType="separate"/>
            </w:r>
            <w:r w:rsidRPr="00561607">
              <w:rPr>
                <w:i w:val="0"/>
                <w:noProof/>
                <w:webHidden/>
              </w:rPr>
              <w:t>1</w:t>
            </w:r>
            <w:r w:rsidRPr="00561607">
              <w:rPr>
                <w:i w:val="0"/>
                <w:noProof/>
                <w:webHidden/>
              </w:rPr>
              <w:fldChar w:fldCharType="end"/>
            </w:r>
          </w:hyperlink>
        </w:p>
        <w:p w14:paraId="45D9C031" w14:textId="45A118AC" w:rsidR="00561607" w:rsidRPr="00561607" w:rsidRDefault="00561607">
          <w:pPr>
            <w:pStyle w:val="TOC2"/>
            <w:rPr>
              <w:rFonts w:asciiTheme="minorHAnsi" w:hAnsiTheme="minorHAnsi"/>
              <w:smallCaps w:val="0"/>
              <w:sz w:val="22"/>
              <w:szCs w:val="22"/>
            </w:rPr>
          </w:pPr>
          <w:hyperlink w:anchor="_Toc70342210" w:history="1">
            <w:r w:rsidRPr="00561607">
              <w:rPr>
                <w:rStyle w:val="Hyperlink"/>
                <w:rFonts w:asciiTheme="majorBidi" w:hAnsiTheme="majorBidi"/>
              </w:rPr>
              <w:t>Glossary and Acronyms</w:t>
            </w:r>
            <w:r w:rsidRPr="00561607">
              <w:rPr>
                <w:webHidden/>
              </w:rPr>
              <w:tab/>
            </w:r>
            <w:r w:rsidRPr="00561607">
              <w:rPr>
                <w:webHidden/>
              </w:rPr>
              <w:fldChar w:fldCharType="begin"/>
            </w:r>
            <w:r w:rsidRPr="00561607">
              <w:rPr>
                <w:webHidden/>
              </w:rPr>
              <w:instrText xml:space="preserve"> PAGEREF _Toc70342210 \h </w:instrText>
            </w:r>
            <w:r w:rsidRPr="00561607">
              <w:rPr>
                <w:webHidden/>
              </w:rPr>
            </w:r>
            <w:r w:rsidRPr="00561607">
              <w:rPr>
                <w:webHidden/>
              </w:rPr>
              <w:fldChar w:fldCharType="separate"/>
            </w:r>
            <w:r w:rsidRPr="00561607">
              <w:rPr>
                <w:webHidden/>
              </w:rPr>
              <w:t>1</w:t>
            </w:r>
            <w:r w:rsidRPr="00561607">
              <w:rPr>
                <w:webHidden/>
              </w:rPr>
              <w:fldChar w:fldCharType="end"/>
            </w:r>
          </w:hyperlink>
        </w:p>
        <w:p w14:paraId="4DAEE952" w14:textId="25F7D6F2" w:rsidR="00561607" w:rsidRPr="00561607" w:rsidRDefault="00561607">
          <w:pPr>
            <w:pStyle w:val="TOC2"/>
            <w:rPr>
              <w:rFonts w:asciiTheme="minorHAnsi" w:hAnsiTheme="minorHAnsi"/>
              <w:smallCaps w:val="0"/>
              <w:sz w:val="22"/>
              <w:szCs w:val="22"/>
            </w:rPr>
          </w:pPr>
          <w:hyperlink w:anchor="_Toc70342211" w:history="1">
            <w:r w:rsidRPr="00561607">
              <w:rPr>
                <w:rStyle w:val="Hyperlink"/>
                <w:rFonts w:asciiTheme="majorBidi" w:hAnsiTheme="majorBidi"/>
              </w:rPr>
              <w:t>Document Maintenance</w:t>
            </w:r>
            <w:r w:rsidRPr="00561607">
              <w:rPr>
                <w:webHidden/>
              </w:rPr>
              <w:tab/>
            </w:r>
            <w:r w:rsidRPr="00561607">
              <w:rPr>
                <w:webHidden/>
              </w:rPr>
              <w:fldChar w:fldCharType="begin"/>
            </w:r>
            <w:r w:rsidRPr="00561607">
              <w:rPr>
                <w:webHidden/>
              </w:rPr>
              <w:instrText xml:space="preserve"> PAGEREF _Toc70342211 \h </w:instrText>
            </w:r>
            <w:r w:rsidRPr="00561607">
              <w:rPr>
                <w:webHidden/>
              </w:rPr>
            </w:r>
            <w:r w:rsidRPr="00561607">
              <w:rPr>
                <w:webHidden/>
              </w:rPr>
              <w:fldChar w:fldCharType="separate"/>
            </w:r>
            <w:r w:rsidRPr="00561607">
              <w:rPr>
                <w:webHidden/>
              </w:rPr>
              <w:t>2</w:t>
            </w:r>
            <w:r w:rsidRPr="00561607">
              <w:rPr>
                <w:webHidden/>
              </w:rPr>
              <w:fldChar w:fldCharType="end"/>
            </w:r>
          </w:hyperlink>
        </w:p>
        <w:p w14:paraId="4A39E09B" w14:textId="3C08BF50" w:rsidR="00561607" w:rsidRPr="00561607" w:rsidRDefault="00561607">
          <w:pPr>
            <w:pStyle w:val="TOC1"/>
            <w:rPr>
              <w:rFonts w:asciiTheme="minorHAnsi" w:hAnsiTheme="minorHAnsi"/>
              <w:b w:val="0"/>
              <w:caps w:val="0"/>
              <w:sz w:val="22"/>
              <w:szCs w:val="22"/>
            </w:rPr>
          </w:pPr>
          <w:hyperlink w:anchor="_Toc70342212" w:history="1">
            <w:r w:rsidRPr="00561607">
              <w:rPr>
                <w:rStyle w:val="Hyperlink"/>
                <w:rFonts w:asciiTheme="majorBidi" w:hAnsiTheme="majorBidi"/>
              </w:rPr>
              <w:t>Participants Roles and Responsibilities</w:t>
            </w:r>
            <w:r w:rsidRPr="00561607">
              <w:rPr>
                <w:webHidden/>
              </w:rPr>
              <w:tab/>
            </w:r>
            <w:r w:rsidRPr="00561607">
              <w:rPr>
                <w:webHidden/>
              </w:rPr>
              <w:fldChar w:fldCharType="begin"/>
            </w:r>
            <w:r w:rsidRPr="00561607">
              <w:rPr>
                <w:webHidden/>
              </w:rPr>
              <w:instrText xml:space="preserve"> PAGEREF _Toc70342212 \h </w:instrText>
            </w:r>
            <w:r w:rsidRPr="00561607">
              <w:rPr>
                <w:webHidden/>
              </w:rPr>
            </w:r>
            <w:r w:rsidRPr="00561607">
              <w:rPr>
                <w:webHidden/>
              </w:rPr>
              <w:fldChar w:fldCharType="separate"/>
            </w:r>
            <w:r w:rsidRPr="00561607">
              <w:rPr>
                <w:webHidden/>
              </w:rPr>
              <w:t>2</w:t>
            </w:r>
            <w:r w:rsidRPr="00561607">
              <w:rPr>
                <w:webHidden/>
              </w:rPr>
              <w:fldChar w:fldCharType="end"/>
            </w:r>
          </w:hyperlink>
        </w:p>
        <w:p w14:paraId="296A70C7" w14:textId="218FB529" w:rsidR="00561607" w:rsidRPr="00561607" w:rsidRDefault="00561607">
          <w:pPr>
            <w:pStyle w:val="TOC2"/>
            <w:rPr>
              <w:rFonts w:asciiTheme="minorHAnsi" w:hAnsiTheme="minorHAnsi"/>
              <w:smallCaps w:val="0"/>
              <w:sz w:val="22"/>
              <w:szCs w:val="22"/>
            </w:rPr>
          </w:pPr>
          <w:hyperlink w:anchor="_Toc70342213" w:history="1">
            <w:r w:rsidRPr="00561607">
              <w:rPr>
                <w:rStyle w:val="Hyperlink"/>
                <w:rFonts w:asciiTheme="majorBidi" w:hAnsiTheme="majorBidi"/>
              </w:rPr>
              <w:t>Project Structure</w:t>
            </w:r>
            <w:r w:rsidRPr="00561607">
              <w:rPr>
                <w:webHidden/>
              </w:rPr>
              <w:tab/>
            </w:r>
            <w:r w:rsidRPr="00561607">
              <w:rPr>
                <w:webHidden/>
              </w:rPr>
              <w:fldChar w:fldCharType="begin"/>
            </w:r>
            <w:r w:rsidRPr="00561607">
              <w:rPr>
                <w:webHidden/>
              </w:rPr>
              <w:instrText xml:space="preserve"> PAGEREF _Toc70342213 \h </w:instrText>
            </w:r>
            <w:r w:rsidRPr="00561607">
              <w:rPr>
                <w:webHidden/>
              </w:rPr>
            </w:r>
            <w:r w:rsidRPr="00561607">
              <w:rPr>
                <w:webHidden/>
              </w:rPr>
              <w:fldChar w:fldCharType="separate"/>
            </w:r>
            <w:r w:rsidRPr="00561607">
              <w:rPr>
                <w:webHidden/>
              </w:rPr>
              <w:t>2</w:t>
            </w:r>
            <w:r w:rsidRPr="00561607">
              <w:rPr>
                <w:webHidden/>
              </w:rPr>
              <w:fldChar w:fldCharType="end"/>
            </w:r>
          </w:hyperlink>
        </w:p>
        <w:p w14:paraId="73754D4B" w14:textId="6626A613" w:rsidR="00561607" w:rsidRPr="00561607" w:rsidRDefault="00561607">
          <w:pPr>
            <w:pStyle w:val="TOC3"/>
            <w:rPr>
              <w:rFonts w:asciiTheme="minorHAnsi" w:hAnsiTheme="minorHAnsi"/>
              <w:i w:val="0"/>
              <w:noProof/>
              <w:sz w:val="22"/>
              <w:szCs w:val="22"/>
            </w:rPr>
          </w:pPr>
          <w:hyperlink w:anchor="_Toc70342214" w:history="1">
            <w:r w:rsidRPr="00561607">
              <w:rPr>
                <w:rStyle w:val="Hyperlink"/>
                <w:rFonts w:asciiTheme="majorBidi" w:hAnsiTheme="majorBidi"/>
                <w:i w:val="0"/>
                <w:noProof/>
              </w:rPr>
              <w:t>Project Manager</w:t>
            </w:r>
            <w:r w:rsidRPr="00561607">
              <w:rPr>
                <w:i w:val="0"/>
                <w:noProof/>
                <w:webHidden/>
              </w:rPr>
              <w:tab/>
            </w:r>
            <w:r w:rsidRPr="00561607">
              <w:rPr>
                <w:i w:val="0"/>
                <w:noProof/>
                <w:webHidden/>
              </w:rPr>
              <w:fldChar w:fldCharType="begin"/>
            </w:r>
            <w:r w:rsidRPr="00561607">
              <w:rPr>
                <w:i w:val="0"/>
                <w:noProof/>
                <w:webHidden/>
              </w:rPr>
              <w:instrText xml:space="preserve"> PAGEREF _Toc70342214 \h </w:instrText>
            </w:r>
            <w:r w:rsidRPr="00561607">
              <w:rPr>
                <w:i w:val="0"/>
                <w:noProof/>
                <w:webHidden/>
              </w:rPr>
            </w:r>
            <w:r w:rsidRPr="00561607">
              <w:rPr>
                <w:i w:val="0"/>
                <w:noProof/>
                <w:webHidden/>
              </w:rPr>
              <w:fldChar w:fldCharType="separate"/>
            </w:r>
            <w:r w:rsidRPr="00561607">
              <w:rPr>
                <w:i w:val="0"/>
                <w:noProof/>
                <w:webHidden/>
              </w:rPr>
              <w:t>3</w:t>
            </w:r>
            <w:r w:rsidRPr="00561607">
              <w:rPr>
                <w:i w:val="0"/>
                <w:noProof/>
                <w:webHidden/>
              </w:rPr>
              <w:fldChar w:fldCharType="end"/>
            </w:r>
          </w:hyperlink>
        </w:p>
        <w:p w14:paraId="76232FA0" w14:textId="1AA95C50" w:rsidR="00561607" w:rsidRPr="00561607" w:rsidRDefault="00561607">
          <w:pPr>
            <w:pStyle w:val="TOC3"/>
            <w:rPr>
              <w:rFonts w:asciiTheme="minorHAnsi" w:hAnsiTheme="minorHAnsi"/>
              <w:i w:val="0"/>
              <w:noProof/>
              <w:sz w:val="22"/>
              <w:szCs w:val="22"/>
            </w:rPr>
          </w:pPr>
          <w:hyperlink w:anchor="_Toc70342215" w:history="1">
            <w:r w:rsidRPr="00561607">
              <w:rPr>
                <w:rStyle w:val="Hyperlink"/>
                <w:rFonts w:asciiTheme="majorBidi" w:hAnsiTheme="majorBidi"/>
                <w:i w:val="0"/>
                <w:noProof/>
              </w:rPr>
              <w:t>PMLLWA Project Team</w:t>
            </w:r>
            <w:r w:rsidRPr="00561607">
              <w:rPr>
                <w:i w:val="0"/>
                <w:noProof/>
                <w:webHidden/>
              </w:rPr>
              <w:tab/>
            </w:r>
            <w:r w:rsidRPr="00561607">
              <w:rPr>
                <w:i w:val="0"/>
                <w:noProof/>
                <w:webHidden/>
              </w:rPr>
              <w:fldChar w:fldCharType="begin"/>
            </w:r>
            <w:r w:rsidRPr="00561607">
              <w:rPr>
                <w:i w:val="0"/>
                <w:noProof/>
                <w:webHidden/>
              </w:rPr>
              <w:instrText xml:space="preserve"> PAGEREF _Toc70342215 \h </w:instrText>
            </w:r>
            <w:r w:rsidRPr="00561607">
              <w:rPr>
                <w:i w:val="0"/>
                <w:noProof/>
                <w:webHidden/>
              </w:rPr>
            </w:r>
            <w:r w:rsidRPr="00561607">
              <w:rPr>
                <w:i w:val="0"/>
                <w:noProof/>
                <w:webHidden/>
              </w:rPr>
              <w:fldChar w:fldCharType="separate"/>
            </w:r>
            <w:r w:rsidRPr="00561607">
              <w:rPr>
                <w:i w:val="0"/>
                <w:noProof/>
                <w:webHidden/>
              </w:rPr>
              <w:t>3</w:t>
            </w:r>
            <w:r w:rsidRPr="00561607">
              <w:rPr>
                <w:i w:val="0"/>
                <w:noProof/>
                <w:webHidden/>
              </w:rPr>
              <w:fldChar w:fldCharType="end"/>
            </w:r>
          </w:hyperlink>
        </w:p>
        <w:p w14:paraId="3EE71738" w14:textId="7B748F3D" w:rsidR="00561607" w:rsidRPr="00561607" w:rsidRDefault="00561607">
          <w:pPr>
            <w:pStyle w:val="TOC2"/>
            <w:rPr>
              <w:rFonts w:asciiTheme="minorHAnsi" w:hAnsiTheme="minorHAnsi"/>
              <w:smallCaps w:val="0"/>
              <w:sz w:val="22"/>
              <w:szCs w:val="22"/>
            </w:rPr>
          </w:pPr>
          <w:hyperlink w:anchor="_Toc70342216" w:history="1">
            <w:r w:rsidRPr="00561607">
              <w:rPr>
                <w:rStyle w:val="Hyperlink"/>
                <w:rFonts w:asciiTheme="majorBidi" w:hAnsiTheme="majorBidi"/>
              </w:rPr>
              <w:t>External Stakeholders</w:t>
            </w:r>
            <w:r w:rsidRPr="00561607">
              <w:rPr>
                <w:webHidden/>
              </w:rPr>
              <w:tab/>
            </w:r>
            <w:r w:rsidRPr="00561607">
              <w:rPr>
                <w:webHidden/>
              </w:rPr>
              <w:fldChar w:fldCharType="begin"/>
            </w:r>
            <w:r w:rsidRPr="00561607">
              <w:rPr>
                <w:webHidden/>
              </w:rPr>
              <w:instrText xml:space="preserve"> PAGEREF _Toc70342216 \h </w:instrText>
            </w:r>
            <w:r w:rsidRPr="00561607">
              <w:rPr>
                <w:webHidden/>
              </w:rPr>
            </w:r>
            <w:r w:rsidRPr="00561607">
              <w:rPr>
                <w:webHidden/>
              </w:rPr>
              <w:fldChar w:fldCharType="separate"/>
            </w:r>
            <w:r w:rsidRPr="00561607">
              <w:rPr>
                <w:webHidden/>
              </w:rPr>
              <w:t>3</w:t>
            </w:r>
            <w:r w:rsidRPr="00561607">
              <w:rPr>
                <w:webHidden/>
              </w:rPr>
              <w:fldChar w:fldCharType="end"/>
            </w:r>
          </w:hyperlink>
        </w:p>
        <w:p w14:paraId="42729031" w14:textId="3CF6B406" w:rsidR="00561607" w:rsidRPr="00561607" w:rsidRDefault="00561607">
          <w:pPr>
            <w:pStyle w:val="TOC1"/>
            <w:rPr>
              <w:rFonts w:asciiTheme="minorHAnsi" w:hAnsiTheme="minorHAnsi"/>
              <w:b w:val="0"/>
              <w:caps w:val="0"/>
              <w:sz w:val="22"/>
              <w:szCs w:val="22"/>
            </w:rPr>
          </w:pPr>
          <w:hyperlink w:anchor="_Toc70342217" w:history="1">
            <w:r w:rsidRPr="00561607">
              <w:rPr>
                <w:rStyle w:val="Hyperlink"/>
                <w:rFonts w:asciiTheme="majorBidi" w:hAnsiTheme="majorBidi"/>
              </w:rPr>
              <w:t>1.</w:t>
            </w:r>
            <w:r w:rsidRPr="00561607">
              <w:rPr>
                <w:rFonts w:asciiTheme="minorHAnsi" w:hAnsiTheme="minorHAnsi"/>
                <w:b w:val="0"/>
                <w:caps w:val="0"/>
                <w:sz w:val="22"/>
                <w:szCs w:val="22"/>
              </w:rPr>
              <w:tab/>
            </w:r>
            <w:r w:rsidRPr="00561607">
              <w:rPr>
                <w:rStyle w:val="Hyperlink"/>
                <w:rFonts w:asciiTheme="majorBidi" w:hAnsiTheme="majorBidi"/>
              </w:rPr>
              <w:t>Communication Process</w:t>
            </w:r>
            <w:r w:rsidRPr="00561607">
              <w:rPr>
                <w:webHidden/>
              </w:rPr>
              <w:tab/>
            </w:r>
            <w:r w:rsidRPr="00561607">
              <w:rPr>
                <w:webHidden/>
              </w:rPr>
              <w:fldChar w:fldCharType="begin"/>
            </w:r>
            <w:r w:rsidRPr="00561607">
              <w:rPr>
                <w:webHidden/>
              </w:rPr>
              <w:instrText xml:space="preserve"> PAGEREF _Toc70342217 \h </w:instrText>
            </w:r>
            <w:r w:rsidRPr="00561607">
              <w:rPr>
                <w:webHidden/>
              </w:rPr>
            </w:r>
            <w:r w:rsidRPr="00561607">
              <w:rPr>
                <w:webHidden/>
              </w:rPr>
              <w:fldChar w:fldCharType="separate"/>
            </w:r>
            <w:r w:rsidRPr="00561607">
              <w:rPr>
                <w:webHidden/>
              </w:rPr>
              <w:t>3</w:t>
            </w:r>
            <w:r w:rsidRPr="00561607">
              <w:rPr>
                <w:webHidden/>
              </w:rPr>
              <w:fldChar w:fldCharType="end"/>
            </w:r>
          </w:hyperlink>
        </w:p>
        <w:p w14:paraId="40128144" w14:textId="0DD15057" w:rsidR="00561607" w:rsidRPr="00561607" w:rsidRDefault="00561607">
          <w:pPr>
            <w:pStyle w:val="TOC2"/>
            <w:rPr>
              <w:rFonts w:asciiTheme="minorHAnsi" w:hAnsiTheme="minorHAnsi"/>
              <w:smallCaps w:val="0"/>
              <w:sz w:val="22"/>
              <w:szCs w:val="22"/>
            </w:rPr>
          </w:pPr>
          <w:hyperlink w:anchor="_Toc70342218" w:history="1">
            <w:r w:rsidRPr="00561607">
              <w:rPr>
                <w:rStyle w:val="Hyperlink"/>
                <w:rFonts w:asciiTheme="majorBidi" w:hAnsiTheme="majorBidi"/>
              </w:rPr>
              <w:t>Informal</w:t>
            </w:r>
            <w:r w:rsidRPr="00561607">
              <w:rPr>
                <w:webHidden/>
              </w:rPr>
              <w:tab/>
            </w:r>
            <w:r w:rsidRPr="00561607">
              <w:rPr>
                <w:webHidden/>
              </w:rPr>
              <w:fldChar w:fldCharType="begin"/>
            </w:r>
            <w:r w:rsidRPr="00561607">
              <w:rPr>
                <w:webHidden/>
              </w:rPr>
              <w:instrText xml:space="preserve"> PAGEREF _Toc70342218 \h </w:instrText>
            </w:r>
            <w:r w:rsidRPr="00561607">
              <w:rPr>
                <w:webHidden/>
              </w:rPr>
            </w:r>
            <w:r w:rsidRPr="00561607">
              <w:rPr>
                <w:webHidden/>
              </w:rPr>
              <w:fldChar w:fldCharType="separate"/>
            </w:r>
            <w:r w:rsidRPr="00561607">
              <w:rPr>
                <w:webHidden/>
              </w:rPr>
              <w:t>3</w:t>
            </w:r>
            <w:r w:rsidRPr="00561607">
              <w:rPr>
                <w:webHidden/>
              </w:rPr>
              <w:fldChar w:fldCharType="end"/>
            </w:r>
          </w:hyperlink>
        </w:p>
        <w:p w14:paraId="20F5E2E6" w14:textId="695C3850" w:rsidR="00561607" w:rsidRPr="00561607" w:rsidRDefault="00561607">
          <w:pPr>
            <w:pStyle w:val="TOC2"/>
            <w:rPr>
              <w:rFonts w:asciiTheme="minorHAnsi" w:hAnsiTheme="minorHAnsi"/>
              <w:smallCaps w:val="0"/>
              <w:sz w:val="22"/>
              <w:szCs w:val="22"/>
            </w:rPr>
          </w:pPr>
          <w:hyperlink w:anchor="_Toc70342219" w:history="1">
            <w:r w:rsidRPr="00561607">
              <w:rPr>
                <w:rStyle w:val="Hyperlink"/>
                <w:rFonts w:asciiTheme="majorBidi" w:hAnsiTheme="majorBidi"/>
              </w:rPr>
              <w:t>Formal</w:t>
            </w:r>
            <w:r w:rsidRPr="00561607">
              <w:rPr>
                <w:webHidden/>
              </w:rPr>
              <w:tab/>
            </w:r>
            <w:r w:rsidRPr="00561607">
              <w:rPr>
                <w:webHidden/>
              </w:rPr>
              <w:fldChar w:fldCharType="begin"/>
            </w:r>
            <w:r w:rsidRPr="00561607">
              <w:rPr>
                <w:webHidden/>
              </w:rPr>
              <w:instrText xml:space="preserve"> PAGEREF _Toc70342219 \h </w:instrText>
            </w:r>
            <w:r w:rsidRPr="00561607">
              <w:rPr>
                <w:webHidden/>
              </w:rPr>
            </w:r>
            <w:r w:rsidRPr="00561607">
              <w:rPr>
                <w:webHidden/>
              </w:rPr>
              <w:fldChar w:fldCharType="separate"/>
            </w:r>
            <w:r w:rsidRPr="00561607">
              <w:rPr>
                <w:webHidden/>
              </w:rPr>
              <w:t>3</w:t>
            </w:r>
            <w:r w:rsidRPr="00561607">
              <w:rPr>
                <w:webHidden/>
              </w:rPr>
              <w:fldChar w:fldCharType="end"/>
            </w:r>
          </w:hyperlink>
        </w:p>
        <w:p w14:paraId="140E5930" w14:textId="02941124" w:rsidR="00561607" w:rsidRPr="00561607" w:rsidRDefault="00561607">
          <w:pPr>
            <w:pStyle w:val="TOC3"/>
            <w:rPr>
              <w:rFonts w:asciiTheme="minorHAnsi" w:hAnsiTheme="minorHAnsi"/>
              <w:i w:val="0"/>
              <w:noProof/>
              <w:sz w:val="22"/>
              <w:szCs w:val="22"/>
            </w:rPr>
          </w:pPr>
          <w:hyperlink w:anchor="_Toc70342220" w:history="1">
            <w:r w:rsidRPr="00561607">
              <w:rPr>
                <w:rStyle w:val="Hyperlink"/>
                <w:rFonts w:asciiTheme="majorBidi" w:hAnsiTheme="majorBidi"/>
                <w:i w:val="0"/>
                <w:noProof/>
              </w:rPr>
              <w:t>Status Meetings</w:t>
            </w:r>
            <w:r w:rsidRPr="00561607">
              <w:rPr>
                <w:i w:val="0"/>
                <w:noProof/>
                <w:webHidden/>
              </w:rPr>
              <w:tab/>
            </w:r>
            <w:r w:rsidRPr="00561607">
              <w:rPr>
                <w:i w:val="0"/>
                <w:noProof/>
                <w:webHidden/>
              </w:rPr>
              <w:fldChar w:fldCharType="begin"/>
            </w:r>
            <w:r w:rsidRPr="00561607">
              <w:rPr>
                <w:i w:val="0"/>
                <w:noProof/>
                <w:webHidden/>
              </w:rPr>
              <w:instrText xml:space="preserve"> PAGEREF _Toc70342220 \h </w:instrText>
            </w:r>
            <w:r w:rsidRPr="00561607">
              <w:rPr>
                <w:i w:val="0"/>
                <w:noProof/>
                <w:webHidden/>
              </w:rPr>
            </w:r>
            <w:r w:rsidRPr="00561607">
              <w:rPr>
                <w:i w:val="0"/>
                <w:noProof/>
                <w:webHidden/>
              </w:rPr>
              <w:fldChar w:fldCharType="separate"/>
            </w:r>
            <w:r w:rsidRPr="00561607">
              <w:rPr>
                <w:i w:val="0"/>
                <w:noProof/>
                <w:webHidden/>
              </w:rPr>
              <w:t>3</w:t>
            </w:r>
            <w:r w:rsidRPr="00561607">
              <w:rPr>
                <w:i w:val="0"/>
                <w:noProof/>
                <w:webHidden/>
              </w:rPr>
              <w:fldChar w:fldCharType="end"/>
            </w:r>
          </w:hyperlink>
        </w:p>
        <w:p w14:paraId="058052CB" w14:textId="168249EE" w:rsidR="00561607" w:rsidRPr="00561607" w:rsidRDefault="00561607">
          <w:pPr>
            <w:pStyle w:val="TOC3"/>
            <w:rPr>
              <w:rFonts w:asciiTheme="minorHAnsi" w:hAnsiTheme="minorHAnsi"/>
              <w:i w:val="0"/>
              <w:noProof/>
              <w:sz w:val="22"/>
              <w:szCs w:val="22"/>
            </w:rPr>
          </w:pPr>
          <w:hyperlink w:anchor="_Toc70342221" w:history="1">
            <w:r w:rsidRPr="00561607">
              <w:rPr>
                <w:rStyle w:val="Hyperlink"/>
                <w:rFonts w:asciiTheme="majorBidi" w:hAnsiTheme="majorBidi"/>
                <w:i w:val="0"/>
                <w:noProof/>
              </w:rPr>
              <w:t>Status Reports</w:t>
            </w:r>
            <w:r w:rsidRPr="00561607">
              <w:rPr>
                <w:i w:val="0"/>
                <w:noProof/>
                <w:webHidden/>
              </w:rPr>
              <w:tab/>
            </w:r>
            <w:r w:rsidRPr="00561607">
              <w:rPr>
                <w:i w:val="0"/>
                <w:noProof/>
                <w:webHidden/>
              </w:rPr>
              <w:fldChar w:fldCharType="begin"/>
            </w:r>
            <w:r w:rsidRPr="00561607">
              <w:rPr>
                <w:i w:val="0"/>
                <w:noProof/>
                <w:webHidden/>
              </w:rPr>
              <w:instrText xml:space="preserve"> PAGEREF _Toc70342221 \h </w:instrText>
            </w:r>
            <w:r w:rsidRPr="00561607">
              <w:rPr>
                <w:i w:val="0"/>
                <w:noProof/>
                <w:webHidden/>
              </w:rPr>
            </w:r>
            <w:r w:rsidRPr="00561607">
              <w:rPr>
                <w:i w:val="0"/>
                <w:noProof/>
                <w:webHidden/>
              </w:rPr>
              <w:fldChar w:fldCharType="separate"/>
            </w:r>
            <w:r w:rsidRPr="00561607">
              <w:rPr>
                <w:i w:val="0"/>
                <w:noProof/>
                <w:webHidden/>
              </w:rPr>
              <w:t>4</w:t>
            </w:r>
            <w:r w:rsidRPr="00561607">
              <w:rPr>
                <w:i w:val="0"/>
                <w:noProof/>
                <w:webHidden/>
              </w:rPr>
              <w:fldChar w:fldCharType="end"/>
            </w:r>
          </w:hyperlink>
        </w:p>
        <w:p w14:paraId="26F4ECBF" w14:textId="5B87F42E" w:rsidR="00561607" w:rsidRPr="00561607" w:rsidRDefault="00561607">
          <w:pPr>
            <w:pStyle w:val="TOC3"/>
            <w:rPr>
              <w:rFonts w:asciiTheme="minorHAnsi" w:hAnsiTheme="minorHAnsi"/>
              <w:i w:val="0"/>
              <w:noProof/>
              <w:sz w:val="22"/>
              <w:szCs w:val="22"/>
            </w:rPr>
          </w:pPr>
          <w:hyperlink w:anchor="_Toc70342222" w:history="1">
            <w:r w:rsidRPr="00561607">
              <w:rPr>
                <w:rStyle w:val="Hyperlink"/>
                <w:rFonts w:asciiTheme="majorBidi" w:hAnsiTheme="majorBidi"/>
                <w:i w:val="0"/>
                <w:noProof/>
              </w:rPr>
              <w:t>Letters and Memorandums</w:t>
            </w:r>
            <w:r w:rsidRPr="00561607">
              <w:rPr>
                <w:i w:val="0"/>
                <w:noProof/>
                <w:webHidden/>
              </w:rPr>
              <w:tab/>
            </w:r>
            <w:r w:rsidRPr="00561607">
              <w:rPr>
                <w:i w:val="0"/>
                <w:noProof/>
                <w:webHidden/>
              </w:rPr>
              <w:fldChar w:fldCharType="begin"/>
            </w:r>
            <w:r w:rsidRPr="00561607">
              <w:rPr>
                <w:i w:val="0"/>
                <w:noProof/>
                <w:webHidden/>
              </w:rPr>
              <w:instrText xml:space="preserve"> PAGEREF _Toc70342222 \h </w:instrText>
            </w:r>
            <w:r w:rsidRPr="00561607">
              <w:rPr>
                <w:i w:val="0"/>
                <w:noProof/>
                <w:webHidden/>
              </w:rPr>
            </w:r>
            <w:r w:rsidRPr="00561607">
              <w:rPr>
                <w:i w:val="0"/>
                <w:noProof/>
                <w:webHidden/>
              </w:rPr>
              <w:fldChar w:fldCharType="separate"/>
            </w:r>
            <w:r w:rsidRPr="00561607">
              <w:rPr>
                <w:i w:val="0"/>
                <w:noProof/>
                <w:webHidden/>
              </w:rPr>
              <w:t>4</w:t>
            </w:r>
            <w:r w:rsidRPr="00561607">
              <w:rPr>
                <w:i w:val="0"/>
                <w:noProof/>
                <w:webHidden/>
              </w:rPr>
              <w:fldChar w:fldCharType="end"/>
            </w:r>
          </w:hyperlink>
        </w:p>
        <w:p w14:paraId="1D2B1B4E" w14:textId="19E45B68" w:rsidR="00561607" w:rsidRPr="00561607" w:rsidRDefault="00561607">
          <w:pPr>
            <w:pStyle w:val="TOC2"/>
            <w:rPr>
              <w:rFonts w:asciiTheme="minorHAnsi" w:hAnsiTheme="minorHAnsi"/>
              <w:smallCaps w:val="0"/>
              <w:sz w:val="22"/>
              <w:szCs w:val="22"/>
            </w:rPr>
          </w:pPr>
          <w:hyperlink w:anchor="_Toc70342223" w:history="1">
            <w:r w:rsidRPr="00561607">
              <w:rPr>
                <w:rStyle w:val="Hyperlink"/>
                <w:rFonts w:asciiTheme="majorBidi" w:hAnsiTheme="majorBidi"/>
              </w:rPr>
              <w:t>External Communication</w:t>
            </w:r>
            <w:r w:rsidRPr="00561607">
              <w:rPr>
                <w:webHidden/>
              </w:rPr>
              <w:tab/>
            </w:r>
            <w:r w:rsidRPr="00561607">
              <w:rPr>
                <w:webHidden/>
              </w:rPr>
              <w:fldChar w:fldCharType="begin"/>
            </w:r>
            <w:r w:rsidRPr="00561607">
              <w:rPr>
                <w:webHidden/>
              </w:rPr>
              <w:instrText xml:space="preserve"> PAGEREF _Toc70342223 \h </w:instrText>
            </w:r>
            <w:r w:rsidRPr="00561607">
              <w:rPr>
                <w:webHidden/>
              </w:rPr>
            </w:r>
            <w:r w:rsidRPr="00561607">
              <w:rPr>
                <w:webHidden/>
              </w:rPr>
              <w:fldChar w:fldCharType="separate"/>
            </w:r>
            <w:r w:rsidRPr="00561607">
              <w:rPr>
                <w:webHidden/>
              </w:rPr>
              <w:t>5</w:t>
            </w:r>
            <w:r w:rsidRPr="00561607">
              <w:rPr>
                <w:webHidden/>
              </w:rPr>
              <w:fldChar w:fldCharType="end"/>
            </w:r>
          </w:hyperlink>
        </w:p>
        <w:p w14:paraId="19C3307E" w14:textId="30174498" w:rsidR="00561607" w:rsidRPr="00561607" w:rsidRDefault="00561607">
          <w:pPr>
            <w:pStyle w:val="TOC3"/>
            <w:rPr>
              <w:rFonts w:asciiTheme="minorHAnsi" w:hAnsiTheme="minorHAnsi"/>
              <w:i w:val="0"/>
              <w:noProof/>
              <w:sz w:val="22"/>
              <w:szCs w:val="22"/>
            </w:rPr>
          </w:pPr>
          <w:hyperlink w:anchor="_Toc70342224" w:history="1">
            <w:r w:rsidRPr="00561607">
              <w:rPr>
                <w:rStyle w:val="Hyperlink"/>
                <w:rFonts w:asciiTheme="majorBidi" w:hAnsiTheme="majorBidi"/>
                <w:i w:val="0"/>
                <w:noProof/>
              </w:rPr>
              <w:t>News and Print Media</w:t>
            </w:r>
            <w:r w:rsidRPr="00561607">
              <w:rPr>
                <w:i w:val="0"/>
                <w:noProof/>
                <w:webHidden/>
              </w:rPr>
              <w:tab/>
            </w:r>
            <w:r w:rsidRPr="00561607">
              <w:rPr>
                <w:i w:val="0"/>
                <w:noProof/>
                <w:webHidden/>
              </w:rPr>
              <w:fldChar w:fldCharType="begin"/>
            </w:r>
            <w:r w:rsidRPr="00561607">
              <w:rPr>
                <w:i w:val="0"/>
                <w:noProof/>
                <w:webHidden/>
              </w:rPr>
              <w:instrText xml:space="preserve"> PAGEREF _Toc70342224 \h </w:instrText>
            </w:r>
            <w:r w:rsidRPr="00561607">
              <w:rPr>
                <w:i w:val="0"/>
                <w:noProof/>
                <w:webHidden/>
              </w:rPr>
            </w:r>
            <w:r w:rsidRPr="00561607">
              <w:rPr>
                <w:i w:val="0"/>
                <w:noProof/>
                <w:webHidden/>
              </w:rPr>
              <w:fldChar w:fldCharType="separate"/>
            </w:r>
            <w:r w:rsidRPr="00561607">
              <w:rPr>
                <w:i w:val="0"/>
                <w:noProof/>
                <w:webHidden/>
              </w:rPr>
              <w:t>5</w:t>
            </w:r>
            <w:r w:rsidRPr="00561607">
              <w:rPr>
                <w:i w:val="0"/>
                <w:noProof/>
                <w:webHidden/>
              </w:rPr>
              <w:fldChar w:fldCharType="end"/>
            </w:r>
          </w:hyperlink>
        </w:p>
        <w:p w14:paraId="70280B3E" w14:textId="4B664995" w:rsidR="00561607" w:rsidRPr="00561607" w:rsidRDefault="00561607">
          <w:pPr>
            <w:pStyle w:val="TOC3"/>
            <w:rPr>
              <w:rFonts w:asciiTheme="minorHAnsi" w:hAnsiTheme="minorHAnsi"/>
              <w:i w:val="0"/>
              <w:noProof/>
              <w:sz w:val="22"/>
              <w:szCs w:val="22"/>
            </w:rPr>
          </w:pPr>
          <w:hyperlink w:anchor="_Toc70342225" w:history="1">
            <w:r w:rsidRPr="00561607">
              <w:rPr>
                <w:rStyle w:val="Hyperlink"/>
                <w:rFonts w:asciiTheme="majorBidi" w:hAnsiTheme="majorBidi"/>
                <w:i w:val="0"/>
                <w:noProof/>
              </w:rPr>
              <w:t>Public Inquiries and Public Records Requests</w:t>
            </w:r>
            <w:r w:rsidRPr="00561607">
              <w:rPr>
                <w:i w:val="0"/>
                <w:noProof/>
                <w:webHidden/>
              </w:rPr>
              <w:tab/>
            </w:r>
            <w:r w:rsidRPr="00561607">
              <w:rPr>
                <w:i w:val="0"/>
                <w:noProof/>
                <w:webHidden/>
              </w:rPr>
              <w:fldChar w:fldCharType="begin"/>
            </w:r>
            <w:r w:rsidRPr="00561607">
              <w:rPr>
                <w:i w:val="0"/>
                <w:noProof/>
                <w:webHidden/>
              </w:rPr>
              <w:instrText xml:space="preserve"> PAGEREF _Toc70342225 \h </w:instrText>
            </w:r>
            <w:r w:rsidRPr="00561607">
              <w:rPr>
                <w:i w:val="0"/>
                <w:noProof/>
                <w:webHidden/>
              </w:rPr>
            </w:r>
            <w:r w:rsidRPr="00561607">
              <w:rPr>
                <w:i w:val="0"/>
                <w:noProof/>
                <w:webHidden/>
              </w:rPr>
              <w:fldChar w:fldCharType="separate"/>
            </w:r>
            <w:r w:rsidRPr="00561607">
              <w:rPr>
                <w:i w:val="0"/>
                <w:noProof/>
                <w:webHidden/>
              </w:rPr>
              <w:t>5</w:t>
            </w:r>
            <w:r w:rsidRPr="00561607">
              <w:rPr>
                <w:i w:val="0"/>
                <w:noProof/>
                <w:webHidden/>
              </w:rPr>
              <w:fldChar w:fldCharType="end"/>
            </w:r>
          </w:hyperlink>
        </w:p>
        <w:p w14:paraId="4B442F93" w14:textId="75786BC0" w:rsidR="00561607" w:rsidRPr="00561607" w:rsidRDefault="00561607">
          <w:pPr>
            <w:pStyle w:val="TOC1"/>
            <w:rPr>
              <w:rFonts w:asciiTheme="minorHAnsi" w:hAnsiTheme="minorHAnsi"/>
              <w:b w:val="0"/>
              <w:caps w:val="0"/>
              <w:sz w:val="22"/>
              <w:szCs w:val="22"/>
            </w:rPr>
          </w:pPr>
          <w:hyperlink w:anchor="_Toc70342226" w:history="1">
            <w:r w:rsidRPr="00561607">
              <w:rPr>
                <w:rStyle w:val="Hyperlink"/>
                <w:rFonts w:asciiTheme="majorBidi" w:hAnsiTheme="majorBidi"/>
              </w:rPr>
              <w:t>Communication Management</w:t>
            </w:r>
            <w:r w:rsidRPr="00561607">
              <w:rPr>
                <w:webHidden/>
              </w:rPr>
              <w:tab/>
            </w:r>
            <w:r w:rsidRPr="00561607">
              <w:rPr>
                <w:webHidden/>
              </w:rPr>
              <w:fldChar w:fldCharType="begin"/>
            </w:r>
            <w:r w:rsidRPr="00561607">
              <w:rPr>
                <w:webHidden/>
              </w:rPr>
              <w:instrText xml:space="preserve"> PAGEREF _Toc70342226 \h </w:instrText>
            </w:r>
            <w:r w:rsidRPr="00561607">
              <w:rPr>
                <w:webHidden/>
              </w:rPr>
            </w:r>
            <w:r w:rsidRPr="00561607">
              <w:rPr>
                <w:webHidden/>
              </w:rPr>
              <w:fldChar w:fldCharType="separate"/>
            </w:r>
            <w:r w:rsidRPr="00561607">
              <w:rPr>
                <w:webHidden/>
              </w:rPr>
              <w:t>6</w:t>
            </w:r>
            <w:r w:rsidRPr="00561607">
              <w:rPr>
                <w:webHidden/>
              </w:rPr>
              <w:fldChar w:fldCharType="end"/>
            </w:r>
          </w:hyperlink>
        </w:p>
        <w:p w14:paraId="11E20388" w14:textId="13ADC75E" w:rsidR="00561607" w:rsidRPr="00561607" w:rsidRDefault="00561607">
          <w:pPr>
            <w:pStyle w:val="TOC2"/>
            <w:rPr>
              <w:rFonts w:asciiTheme="minorHAnsi" w:hAnsiTheme="minorHAnsi"/>
              <w:smallCaps w:val="0"/>
              <w:sz w:val="22"/>
              <w:szCs w:val="22"/>
            </w:rPr>
          </w:pPr>
          <w:hyperlink w:anchor="_Toc70342227" w:history="1">
            <w:r w:rsidRPr="00561607">
              <w:rPr>
                <w:rStyle w:val="Hyperlink"/>
                <w:rFonts w:asciiTheme="majorBidi" w:hAnsiTheme="majorBidi"/>
              </w:rPr>
              <w:t>Communication Protocol</w:t>
            </w:r>
            <w:r w:rsidRPr="00561607">
              <w:rPr>
                <w:webHidden/>
              </w:rPr>
              <w:tab/>
            </w:r>
            <w:r w:rsidRPr="00561607">
              <w:rPr>
                <w:webHidden/>
              </w:rPr>
              <w:fldChar w:fldCharType="begin"/>
            </w:r>
            <w:r w:rsidRPr="00561607">
              <w:rPr>
                <w:webHidden/>
              </w:rPr>
              <w:instrText xml:space="preserve"> PAGEREF _Toc70342227 \h </w:instrText>
            </w:r>
            <w:r w:rsidRPr="00561607">
              <w:rPr>
                <w:webHidden/>
              </w:rPr>
            </w:r>
            <w:r w:rsidRPr="00561607">
              <w:rPr>
                <w:webHidden/>
              </w:rPr>
              <w:fldChar w:fldCharType="separate"/>
            </w:r>
            <w:r w:rsidRPr="00561607">
              <w:rPr>
                <w:webHidden/>
              </w:rPr>
              <w:t>6</w:t>
            </w:r>
            <w:r w:rsidRPr="00561607">
              <w:rPr>
                <w:webHidden/>
              </w:rPr>
              <w:fldChar w:fldCharType="end"/>
            </w:r>
          </w:hyperlink>
        </w:p>
        <w:p w14:paraId="26AE25D1" w14:textId="60230CA9" w:rsidR="00561607" w:rsidRPr="00561607" w:rsidRDefault="00561607">
          <w:pPr>
            <w:pStyle w:val="TOC3"/>
            <w:rPr>
              <w:rFonts w:asciiTheme="minorHAnsi" w:hAnsiTheme="minorHAnsi"/>
              <w:i w:val="0"/>
              <w:noProof/>
              <w:sz w:val="22"/>
              <w:szCs w:val="22"/>
            </w:rPr>
          </w:pPr>
          <w:hyperlink w:anchor="_Toc70342228" w:history="1">
            <w:r w:rsidRPr="00561607">
              <w:rPr>
                <w:rStyle w:val="Hyperlink"/>
                <w:rFonts w:asciiTheme="majorBidi" w:hAnsiTheme="majorBidi"/>
                <w:i w:val="0"/>
                <w:noProof/>
              </w:rPr>
              <w:t>Electronic Mail</w:t>
            </w:r>
            <w:r w:rsidRPr="00561607">
              <w:rPr>
                <w:i w:val="0"/>
                <w:noProof/>
                <w:webHidden/>
              </w:rPr>
              <w:tab/>
            </w:r>
            <w:r w:rsidRPr="00561607">
              <w:rPr>
                <w:i w:val="0"/>
                <w:noProof/>
                <w:webHidden/>
              </w:rPr>
              <w:fldChar w:fldCharType="begin"/>
            </w:r>
            <w:r w:rsidRPr="00561607">
              <w:rPr>
                <w:i w:val="0"/>
                <w:noProof/>
                <w:webHidden/>
              </w:rPr>
              <w:instrText xml:space="preserve"> PAGEREF _Toc70342228 \h </w:instrText>
            </w:r>
            <w:r w:rsidRPr="00561607">
              <w:rPr>
                <w:i w:val="0"/>
                <w:noProof/>
                <w:webHidden/>
              </w:rPr>
            </w:r>
            <w:r w:rsidRPr="00561607">
              <w:rPr>
                <w:i w:val="0"/>
                <w:noProof/>
                <w:webHidden/>
              </w:rPr>
              <w:fldChar w:fldCharType="separate"/>
            </w:r>
            <w:r w:rsidRPr="00561607">
              <w:rPr>
                <w:i w:val="0"/>
                <w:noProof/>
                <w:webHidden/>
              </w:rPr>
              <w:t>6</w:t>
            </w:r>
            <w:r w:rsidRPr="00561607">
              <w:rPr>
                <w:i w:val="0"/>
                <w:noProof/>
                <w:webHidden/>
              </w:rPr>
              <w:fldChar w:fldCharType="end"/>
            </w:r>
          </w:hyperlink>
        </w:p>
        <w:p w14:paraId="01ED7941" w14:textId="13A11D39" w:rsidR="00561607" w:rsidRPr="00561607" w:rsidRDefault="00561607">
          <w:pPr>
            <w:pStyle w:val="TOC3"/>
            <w:rPr>
              <w:rFonts w:asciiTheme="minorHAnsi" w:hAnsiTheme="minorHAnsi"/>
              <w:i w:val="0"/>
              <w:noProof/>
              <w:sz w:val="22"/>
              <w:szCs w:val="22"/>
            </w:rPr>
          </w:pPr>
          <w:hyperlink w:anchor="_Toc70342229" w:history="1">
            <w:r w:rsidRPr="00561607">
              <w:rPr>
                <w:rStyle w:val="Hyperlink"/>
                <w:rFonts w:asciiTheme="majorBidi" w:hAnsiTheme="majorBidi"/>
                <w:i w:val="0"/>
                <w:noProof/>
              </w:rPr>
              <w:t>Communication Distribution</w:t>
            </w:r>
            <w:r w:rsidRPr="00561607">
              <w:rPr>
                <w:i w:val="0"/>
                <w:noProof/>
                <w:webHidden/>
              </w:rPr>
              <w:tab/>
            </w:r>
            <w:r w:rsidRPr="00561607">
              <w:rPr>
                <w:i w:val="0"/>
                <w:noProof/>
                <w:webHidden/>
              </w:rPr>
              <w:fldChar w:fldCharType="begin"/>
            </w:r>
            <w:r w:rsidRPr="00561607">
              <w:rPr>
                <w:i w:val="0"/>
                <w:noProof/>
                <w:webHidden/>
              </w:rPr>
              <w:instrText xml:space="preserve"> PAGEREF _Toc70342229 \h </w:instrText>
            </w:r>
            <w:r w:rsidRPr="00561607">
              <w:rPr>
                <w:i w:val="0"/>
                <w:noProof/>
                <w:webHidden/>
              </w:rPr>
            </w:r>
            <w:r w:rsidRPr="00561607">
              <w:rPr>
                <w:i w:val="0"/>
                <w:noProof/>
                <w:webHidden/>
              </w:rPr>
              <w:fldChar w:fldCharType="separate"/>
            </w:r>
            <w:r w:rsidRPr="00561607">
              <w:rPr>
                <w:i w:val="0"/>
                <w:noProof/>
                <w:webHidden/>
              </w:rPr>
              <w:t>7</w:t>
            </w:r>
            <w:r w:rsidRPr="00561607">
              <w:rPr>
                <w:i w:val="0"/>
                <w:noProof/>
                <w:webHidden/>
              </w:rPr>
              <w:fldChar w:fldCharType="end"/>
            </w:r>
          </w:hyperlink>
        </w:p>
        <w:p w14:paraId="0E515A2E" w14:textId="5E3C2B8D" w:rsidR="00561607" w:rsidRPr="00561607" w:rsidRDefault="00561607">
          <w:pPr>
            <w:pStyle w:val="TOC2"/>
            <w:rPr>
              <w:rFonts w:asciiTheme="minorHAnsi" w:hAnsiTheme="minorHAnsi"/>
              <w:smallCaps w:val="0"/>
              <w:sz w:val="22"/>
              <w:szCs w:val="22"/>
            </w:rPr>
          </w:pPr>
          <w:hyperlink w:anchor="_Toc70342230" w:history="1">
            <w:r w:rsidRPr="00561607">
              <w:rPr>
                <w:rStyle w:val="Hyperlink"/>
                <w:rFonts w:asciiTheme="majorBidi" w:hAnsiTheme="majorBidi"/>
              </w:rPr>
              <w:t>Communication Tracking and Storage</w:t>
            </w:r>
            <w:r w:rsidRPr="00561607">
              <w:rPr>
                <w:webHidden/>
              </w:rPr>
              <w:tab/>
            </w:r>
            <w:r w:rsidRPr="00561607">
              <w:rPr>
                <w:webHidden/>
              </w:rPr>
              <w:fldChar w:fldCharType="begin"/>
            </w:r>
            <w:r w:rsidRPr="00561607">
              <w:rPr>
                <w:webHidden/>
              </w:rPr>
              <w:instrText xml:space="preserve"> PAGEREF _Toc70342230 \h </w:instrText>
            </w:r>
            <w:r w:rsidRPr="00561607">
              <w:rPr>
                <w:webHidden/>
              </w:rPr>
            </w:r>
            <w:r w:rsidRPr="00561607">
              <w:rPr>
                <w:webHidden/>
              </w:rPr>
              <w:fldChar w:fldCharType="separate"/>
            </w:r>
            <w:r w:rsidRPr="00561607">
              <w:rPr>
                <w:webHidden/>
              </w:rPr>
              <w:t>7</w:t>
            </w:r>
            <w:r w:rsidRPr="00561607">
              <w:rPr>
                <w:webHidden/>
              </w:rPr>
              <w:fldChar w:fldCharType="end"/>
            </w:r>
          </w:hyperlink>
        </w:p>
        <w:p w14:paraId="61FD4697" w14:textId="2CB75266" w:rsidR="00561607" w:rsidRPr="00561607" w:rsidRDefault="00561607">
          <w:pPr>
            <w:pStyle w:val="TOC2"/>
            <w:rPr>
              <w:rFonts w:asciiTheme="minorHAnsi" w:hAnsiTheme="minorHAnsi"/>
              <w:smallCaps w:val="0"/>
              <w:sz w:val="22"/>
              <w:szCs w:val="22"/>
            </w:rPr>
          </w:pPr>
          <w:hyperlink w:anchor="_Toc70342231" w:history="1">
            <w:r w:rsidRPr="00561607">
              <w:rPr>
                <w:rStyle w:val="Hyperlink"/>
                <w:rFonts w:asciiTheme="majorBidi" w:hAnsiTheme="majorBidi"/>
              </w:rPr>
              <w:t>Communication Changes</w:t>
            </w:r>
            <w:r w:rsidRPr="00561607">
              <w:rPr>
                <w:webHidden/>
              </w:rPr>
              <w:tab/>
            </w:r>
            <w:r w:rsidRPr="00561607">
              <w:rPr>
                <w:webHidden/>
              </w:rPr>
              <w:fldChar w:fldCharType="begin"/>
            </w:r>
            <w:r w:rsidRPr="00561607">
              <w:rPr>
                <w:webHidden/>
              </w:rPr>
              <w:instrText xml:space="preserve"> PAGEREF _Toc70342231 \h </w:instrText>
            </w:r>
            <w:r w:rsidRPr="00561607">
              <w:rPr>
                <w:webHidden/>
              </w:rPr>
            </w:r>
            <w:r w:rsidRPr="00561607">
              <w:rPr>
                <w:webHidden/>
              </w:rPr>
              <w:fldChar w:fldCharType="separate"/>
            </w:r>
            <w:r w:rsidRPr="00561607">
              <w:rPr>
                <w:webHidden/>
              </w:rPr>
              <w:t>7</w:t>
            </w:r>
            <w:r w:rsidRPr="00561607">
              <w:rPr>
                <w:webHidden/>
              </w:rPr>
              <w:fldChar w:fldCharType="end"/>
            </w:r>
          </w:hyperlink>
        </w:p>
        <w:p w14:paraId="4C8A0252" w14:textId="4B36FBD1" w:rsidR="00561607" w:rsidRPr="00561607" w:rsidRDefault="00561607">
          <w:pPr>
            <w:pStyle w:val="TOC1"/>
            <w:rPr>
              <w:rFonts w:asciiTheme="minorHAnsi" w:hAnsiTheme="minorHAnsi"/>
              <w:b w:val="0"/>
              <w:caps w:val="0"/>
              <w:sz w:val="22"/>
              <w:szCs w:val="22"/>
            </w:rPr>
          </w:pPr>
          <w:hyperlink w:anchor="_Toc70342232" w:history="1">
            <w:r w:rsidRPr="00561607">
              <w:rPr>
                <w:rStyle w:val="Hyperlink"/>
                <w:rFonts w:asciiTheme="majorBidi" w:hAnsiTheme="majorBidi"/>
              </w:rPr>
              <w:t>APPENDIX</w:t>
            </w:r>
            <w:r w:rsidRPr="00561607">
              <w:rPr>
                <w:webHidden/>
              </w:rPr>
              <w:tab/>
            </w:r>
            <w:r w:rsidRPr="00561607">
              <w:rPr>
                <w:webHidden/>
              </w:rPr>
              <w:fldChar w:fldCharType="begin"/>
            </w:r>
            <w:r w:rsidRPr="00561607">
              <w:rPr>
                <w:webHidden/>
              </w:rPr>
              <w:instrText xml:space="preserve"> PAGEREF _Toc70342232 \h </w:instrText>
            </w:r>
            <w:r w:rsidRPr="00561607">
              <w:rPr>
                <w:webHidden/>
              </w:rPr>
            </w:r>
            <w:r w:rsidRPr="00561607">
              <w:rPr>
                <w:webHidden/>
              </w:rPr>
              <w:fldChar w:fldCharType="separate"/>
            </w:r>
            <w:r w:rsidRPr="00561607">
              <w:rPr>
                <w:webHidden/>
              </w:rPr>
              <w:t>8</w:t>
            </w:r>
            <w:r w:rsidRPr="00561607">
              <w:rPr>
                <w:webHidden/>
              </w:rPr>
              <w:fldChar w:fldCharType="end"/>
            </w:r>
          </w:hyperlink>
        </w:p>
        <w:p w14:paraId="6587DA1B" w14:textId="5B3D04AC" w:rsidR="00561607" w:rsidRPr="00561607" w:rsidRDefault="00561607">
          <w:pPr>
            <w:pStyle w:val="TOC2"/>
            <w:rPr>
              <w:rFonts w:asciiTheme="minorHAnsi" w:hAnsiTheme="minorHAnsi"/>
              <w:smallCaps w:val="0"/>
              <w:sz w:val="22"/>
              <w:szCs w:val="22"/>
            </w:rPr>
          </w:pPr>
          <w:hyperlink w:anchor="_Toc70342233" w:history="1">
            <w:r w:rsidRPr="00561607">
              <w:rPr>
                <w:rStyle w:val="Hyperlink"/>
                <w:rFonts w:asciiTheme="majorBidi" w:hAnsiTheme="majorBidi"/>
              </w:rPr>
              <w:t>Appendix A: PMLLWA Project Communication Schedule</w:t>
            </w:r>
            <w:r w:rsidRPr="00561607">
              <w:rPr>
                <w:webHidden/>
              </w:rPr>
              <w:tab/>
            </w:r>
            <w:r w:rsidRPr="00561607">
              <w:rPr>
                <w:webHidden/>
              </w:rPr>
              <w:fldChar w:fldCharType="begin"/>
            </w:r>
            <w:r w:rsidRPr="00561607">
              <w:rPr>
                <w:webHidden/>
              </w:rPr>
              <w:instrText xml:space="preserve"> PAGEREF _Toc70342233 \h </w:instrText>
            </w:r>
            <w:r w:rsidRPr="00561607">
              <w:rPr>
                <w:webHidden/>
              </w:rPr>
            </w:r>
            <w:r w:rsidRPr="00561607">
              <w:rPr>
                <w:webHidden/>
              </w:rPr>
              <w:fldChar w:fldCharType="separate"/>
            </w:r>
            <w:r w:rsidRPr="00561607">
              <w:rPr>
                <w:webHidden/>
              </w:rPr>
              <w:t>1</w:t>
            </w:r>
            <w:r w:rsidRPr="00561607">
              <w:rPr>
                <w:webHidden/>
              </w:rPr>
              <w:fldChar w:fldCharType="end"/>
            </w:r>
          </w:hyperlink>
        </w:p>
        <w:p w14:paraId="27C7213E" w14:textId="5C7C2ECB" w:rsidR="00561607" w:rsidRPr="00561607" w:rsidRDefault="00561607">
          <w:pPr>
            <w:pStyle w:val="TOC2"/>
            <w:rPr>
              <w:rFonts w:asciiTheme="minorHAnsi" w:hAnsiTheme="minorHAnsi"/>
              <w:smallCaps w:val="0"/>
              <w:sz w:val="22"/>
              <w:szCs w:val="22"/>
            </w:rPr>
          </w:pPr>
          <w:hyperlink w:anchor="_Toc70342234" w:history="1">
            <w:r w:rsidRPr="00561607">
              <w:rPr>
                <w:rStyle w:val="Hyperlink"/>
                <w:rFonts w:asciiTheme="majorBidi" w:hAnsiTheme="majorBidi"/>
              </w:rPr>
              <w:t>Appendix B: PMLLWA Project Directory</w:t>
            </w:r>
            <w:r w:rsidRPr="00561607">
              <w:rPr>
                <w:webHidden/>
              </w:rPr>
              <w:tab/>
            </w:r>
            <w:r w:rsidRPr="00561607">
              <w:rPr>
                <w:webHidden/>
              </w:rPr>
              <w:fldChar w:fldCharType="begin"/>
            </w:r>
            <w:r w:rsidRPr="00561607">
              <w:rPr>
                <w:webHidden/>
              </w:rPr>
              <w:instrText xml:space="preserve"> PAGEREF _Toc70342234 \h </w:instrText>
            </w:r>
            <w:r w:rsidRPr="00561607">
              <w:rPr>
                <w:webHidden/>
              </w:rPr>
            </w:r>
            <w:r w:rsidRPr="00561607">
              <w:rPr>
                <w:webHidden/>
              </w:rPr>
              <w:fldChar w:fldCharType="separate"/>
            </w:r>
            <w:r w:rsidRPr="00561607">
              <w:rPr>
                <w:webHidden/>
              </w:rPr>
              <w:t>1</w:t>
            </w:r>
            <w:r w:rsidRPr="00561607">
              <w:rPr>
                <w:webHidden/>
              </w:rPr>
              <w:fldChar w:fldCharType="end"/>
            </w:r>
          </w:hyperlink>
        </w:p>
        <w:p w14:paraId="4D6D67A1" w14:textId="1D52FC6D" w:rsidR="00566356" w:rsidRPr="00561607" w:rsidRDefault="00566356">
          <w:r w:rsidRPr="00561607">
            <w:rPr>
              <w:b/>
              <w:bCs/>
              <w:noProof/>
            </w:rPr>
            <w:fldChar w:fldCharType="end"/>
          </w:r>
        </w:p>
      </w:sdtContent>
    </w:sdt>
    <w:p w14:paraId="2D9117E0" w14:textId="2B22EE82" w:rsidR="007B7BB0" w:rsidRPr="00561607" w:rsidRDefault="007B7BB0" w:rsidP="00114608">
      <w:pPr>
        <w:rPr>
          <w:rFonts w:asciiTheme="majorBidi" w:hAnsiTheme="majorBidi" w:cstheme="majorBidi"/>
          <w:sz w:val="26"/>
          <w:szCs w:val="26"/>
        </w:rPr>
        <w:sectPr w:rsidR="007B7BB0" w:rsidRPr="00561607" w:rsidSect="007B7BB0">
          <w:headerReference w:type="default" r:id="rId12"/>
          <w:footerReference w:type="default" r:id="rId13"/>
          <w:pgSz w:w="12240" w:h="15840"/>
          <w:pgMar w:top="1440" w:right="1800" w:bottom="1440" w:left="1800" w:header="720" w:footer="720" w:gutter="0"/>
          <w:pgNumType w:fmt="lowerRoman" w:start="2"/>
          <w:cols w:space="720"/>
        </w:sectPr>
      </w:pPr>
    </w:p>
    <w:p w14:paraId="324DB954" w14:textId="77777777" w:rsidR="00114608" w:rsidRPr="00561607" w:rsidRDefault="00114608" w:rsidP="006528EE">
      <w:pPr>
        <w:pStyle w:val="Heading1"/>
        <w:rPr>
          <w:rFonts w:asciiTheme="majorBidi" w:hAnsiTheme="majorBidi"/>
          <w:sz w:val="26"/>
          <w:szCs w:val="26"/>
        </w:rPr>
      </w:pPr>
      <w:bookmarkStart w:id="0" w:name="_Toc197742663"/>
      <w:bookmarkStart w:id="1" w:name="_Toc417227537"/>
      <w:bookmarkStart w:id="2" w:name="_Toc70342204"/>
      <w:r w:rsidRPr="00561607">
        <w:rPr>
          <w:rFonts w:asciiTheme="majorBidi" w:hAnsiTheme="majorBidi"/>
          <w:sz w:val="26"/>
          <w:szCs w:val="26"/>
        </w:rPr>
        <w:lastRenderedPageBreak/>
        <w:t>Introduction</w:t>
      </w:r>
      <w:bookmarkEnd w:id="0"/>
      <w:bookmarkEnd w:id="1"/>
      <w:bookmarkEnd w:id="2"/>
    </w:p>
    <w:p w14:paraId="6ACB93E5" w14:textId="77777777" w:rsidR="00114608" w:rsidRPr="00561607" w:rsidRDefault="00114608" w:rsidP="00114608">
      <w:pPr>
        <w:pStyle w:val="Heading2"/>
        <w:rPr>
          <w:rFonts w:asciiTheme="majorBidi" w:hAnsiTheme="majorBidi"/>
          <w:sz w:val="26"/>
          <w:szCs w:val="26"/>
        </w:rPr>
      </w:pPr>
      <w:bookmarkStart w:id="3" w:name="_Toc197742664"/>
      <w:bookmarkStart w:id="4" w:name="_Toc417227538"/>
      <w:bookmarkStart w:id="5" w:name="_Toc70342205"/>
      <w:r w:rsidRPr="00561607">
        <w:rPr>
          <w:rFonts w:asciiTheme="majorBidi" w:hAnsiTheme="majorBidi"/>
          <w:sz w:val="26"/>
          <w:szCs w:val="26"/>
        </w:rPr>
        <w:t>Purpose</w:t>
      </w:r>
      <w:bookmarkEnd w:id="3"/>
      <w:bookmarkEnd w:id="4"/>
      <w:bookmarkEnd w:id="5"/>
    </w:p>
    <w:p w14:paraId="1EF5A3DE" w14:textId="77777777" w:rsidR="007A4F8F" w:rsidRPr="00561607" w:rsidRDefault="00114608" w:rsidP="00FE6D63">
      <w:pPr>
        <w:tabs>
          <w:tab w:val="left" w:pos="720"/>
          <w:tab w:val="left" w:pos="1440"/>
        </w:tabs>
        <w:spacing w:before="20"/>
        <w:rPr>
          <w:rFonts w:asciiTheme="majorBidi" w:hAnsiTheme="majorBidi" w:cstheme="majorBidi"/>
          <w:sz w:val="26"/>
          <w:szCs w:val="26"/>
        </w:rPr>
      </w:pPr>
      <w:r w:rsidRPr="00561607">
        <w:rPr>
          <w:rFonts w:asciiTheme="majorBidi" w:hAnsiTheme="majorBidi" w:cstheme="majorBidi"/>
          <w:sz w:val="26"/>
          <w:szCs w:val="26"/>
        </w:rPr>
        <w:t xml:space="preserve">The purpose of the </w:t>
      </w:r>
      <w:r w:rsidR="002A03DB" w:rsidRPr="00561607">
        <w:rPr>
          <w:rFonts w:asciiTheme="majorBidi" w:hAnsiTheme="majorBidi" w:cstheme="majorBidi"/>
          <w:sz w:val="26"/>
          <w:szCs w:val="26"/>
        </w:rPr>
        <w:t>Communication Plan</w:t>
      </w:r>
      <w:r w:rsidRPr="00561607">
        <w:rPr>
          <w:rFonts w:asciiTheme="majorBidi" w:hAnsiTheme="majorBidi" w:cstheme="majorBidi"/>
          <w:sz w:val="26"/>
          <w:szCs w:val="26"/>
        </w:rPr>
        <w:t xml:space="preserve"> is to capture ‘how’ </w:t>
      </w:r>
      <w:r w:rsidR="00685311" w:rsidRPr="00561607">
        <w:rPr>
          <w:rFonts w:asciiTheme="majorBidi" w:hAnsiTheme="majorBidi" w:cstheme="majorBidi"/>
          <w:sz w:val="26"/>
          <w:szCs w:val="26"/>
        </w:rPr>
        <w:t>communications</w:t>
      </w:r>
      <w:r w:rsidRPr="00561607">
        <w:rPr>
          <w:rFonts w:asciiTheme="majorBidi" w:hAnsiTheme="majorBidi" w:cstheme="majorBidi"/>
          <w:sz w:val="26"/>
          <w:szCs w:val="26"/>
        </w:rPr>
        <w:t xml:space="preserve"> will be managed throughout the project life cycle</w:t>
      </w:r>
      <w:r w:rsidR="004347D4" w:rsidRPr="00561607">
        <w:rPr>
          <w:rFonts w:asciiTheme="majorBidi" w:hAnsiTheme="majorBidi" w:cstheme="majorBidi"/>
          <w:sz w:val="26"/>
          <w:szCs w:val="26"/>
        </w:rPr>
        <w:t xml:space="preserve">. </w:t>
      </w:r>
    </w:p>
    <w:p w14:paraId="509C2FDF" w14:textId="1E2380DD" w:rsidR="001D6D03" w:rsidRPr="00561607" w:rsidRDefault="00CA1EC5" w:rsidP="00FE6D63">
      <w:pPr>
        <w:tabs>
          <w:tab w:val="left" w:pos="720"/>
          <w:tab w:val="left" w:pos="1440"/>
        </w:tabs>
        <w:spacing w:before="20"/>
        <w:rPr>
          <w:rFonts w:asciiTheme="majorBidi" w:hAnsiTheme="majorBidi" w:cstheme="majorBidi"/>
          <w:sz w:val="26"/>
          <w:szCs w:val="26"/>
        </w:rPr>
      </w:pPr>
      <w:r w:rsidRPr="00561607">
        <w:rPr>
          <w:rFonts w:asciiTheme="majorBidi" w:hAnsiTheme="majorBidi" w:cstheme="majorBidi"/>
          <w:sz w:val="26"/>
          <w:szCs w:val="26"/>
        </w:rPr>
        <w:t>The</w:t>
      </w:r>
      <w:r w:rsidR="001D6D03" w:rsidRPr="00561607">
        <w:rPr>
          <w:rFonts w:asciiTheme="majorBidi" w:hAnsiTheme="majorBidi" w:cstheme="majorBidi"/>
          <w:sz w:val="26"/>
          <w:szCs w:val="26"/>
        </w:rPr>
        <w:t xml:space="preserve"> Communication Plan describes the planned and periodic communications occurring between all the </w:t>
      </w:r>
      <w:r w:rsidR="001D6D03" w:rsidRPr="00561607">
        <w:rPr>
          <w:rFonts w:asciiTheme="majorBidi" w:hAnsiTheme="majorBidi" w:cstheme="majorBidi"/>
          <w:sz w:val="26"/>
          <w:szCs w:val="26"/>
        </w:rPr>
        <w:fldChar w:fldCharType="begin"/>
      </w:r>
      <w:r w:rsidR="001D6D03" w:rsidRPr="00561607">
        <w:rPr>
          <w:rFonts w:asciiTheme="majorBidi" w:hAnsiTheme="majorBidi" w:cstheme="majorBidi"/>
          <w:sz w:val="26"/>
          <w:szCs w:val="26"/>
        </w:rPr>
        <w:instrText xml:space="preserve"> SUBJECT  \* MERGEFORMAT </w:instrText>
      </w:r>
      <w:r w:rsidR="001D6D03" w:rsidRPr="00561607">
        <w:rPr>
          <w:rFonts w:asciiTheme="majorBidi" w:hAnsiTheme="majorBidi" w:cstheme="majorBidi"/>
          <w:sz w:val="26"/>
          <w:szCs w:val="26"/>
        </w:rPr>
        <w:fldChar w:fldCharType="separate"/>
      </w:r>
      <w:r w:rsidR="006528EE" w:rsidRPr="00561607">
        <w:rPr>
          <w:rFonts w:asciiTheme="majorBidi" w:hAnsiTheme="majorBidi" w:cstheme="majorBidi"/>
          <w:sz w:val="26"/>
          <w:szCs w:val="26"/>
        </w:rPr>
        <w:t>PMLLWA</w:t>
      </w:r>
      <w:r w:rsidR="001D6D03" w:rsidRPr="00561607">
        <w:rPr>
          <w:rFonts w:asciiTheme="majorBidi" w:hAnsiTheme="majorBidi" w:cstheme="majorBidi"/>
          <w:sz w:val="26"/>
          <w:szCs w:val="26"/>
        </w:rPr>
        <w:fldChar w:fldCharType="end"/>
      </w:r>
      <w:r w:rsidR="001D6D03" w:rsidRPr="00561607">
        <w:rPr>
          <w:rFonts w:asciiTheme="majorBidi" w:hAnsiTheme="majorBidi" w:cstheme="majorBidi"/>
          <w:sz w:val="26"/>
          <w:szCs w:val="26"/>
        </w:rPr>
        <w:t xml:space="preserve"> Project stakeholders such as the </w:t>
      </w:r>
      <w:r w:rsidR="006528EE" w:rsidRPr="00561607">
        <w:rPr>
          <w:rFonts w:asciiTheme="majorBidi" w:hAnsiTheme="majorBidi" w:cstheme="majorBidi"/>
          <w:sz w:val="26"/>
          <w:szCs w:val="26"/>
        </w:rPr>
        <w:t>PMLLWA</w:t>
      </w:r>
      <w:r w:rsidR="001D6D03" w:rsidRPr="00561607">
        <w:rPr>
          <w:rFonts w:asciiTheme="majorBidi" w:hAnsiTheme="majorBidi" w:cstheme="majorBidi"/>
          <w:sz w:val="26"/>
          <w:szCs w:val="26"/>
        </w:rPr>
        <w:t xml:space="preserve"> Project Team, project sponsors, </w:t>
      </w:r>
      <w:r w:rsidR="0087060E" w:rsidRPr="00561607">
        <w:rPr>
          <w:rFonts w:asciiTheme="majorBidi" w:hAnsiTheme="majorBidi" w:cstheme="majorBidi"/>
          <w:sz w:val="26"/>
          <w:szCs w:val="26"/>
        </w:rPr>
        <w:t>Office of Systems Integration (</w:t>
      </w:r>
      <w:r w:rsidR="001D6D03" w:rsidRPr="00561607">
        <w:rPr>
          <w:rFonts w:asciiTheme="majorBidi" w:hAnsiTheme="majorBidi" w:cstheme="majorBidi"/>
          <w:sz w:val="26"/>
          <w:szCs w:val="26"/>
        </w:rPr>
        <w:t>OSI</w:t>
      </w:r>
      <w:r w:rsidR="0087060E" w:rsidRPr="00561607">
        <w:rPr>
          <w:rFonts w:asciiTheme="majorBidi" w:hAnsiTheme="majorBidi" w:cstheme="majorBidi"/>
          <w:sz w:val="26"/>
          <w:szCs w:val="26"/>
        </w:rPr>
        <w:t>)</w:t>
      </w:r>
      <w:r w:rsidR="001D6D03" w:rsidRPr="00561607">
        <w:rPr>
          <w:rFonts w:asciiTheme="majorBidi" w:hAnsiTheme="majorBidi" w:cstheme="majorBidi"/>
          <w:sz w:val="26"/>
          <w:szCs w:val="26"/>
        </w:rPr>
        <w:t xml:space="preserve"> executive management, control agencies, and interface partners. This plan also covers scheduled written and oral communications, responses to unsolicited requests for information, the frequency of the scheduled communications, and the responsible person(s) for providing the information. The Communication Plan is an integral part of the overall Project Management Plan and will be used to provide guidance to the </w:t>
      </w:r>
      <w:r w:rsidR="006528EE" w:rsidRPr="00561607">
        <w:rPr>
          <w:rFonts w:asciiTheme="majorBidi" w:hAnsiTheme="majorBidi" w:cstheme="majorBidi"/>
          <w:sz w:val="26"/>
          <w:szCs w:val="26"/>
        </w:rPr>
        <w:t>PMLLWA</w:t>
      </w:r>
      <w:r w:rsidR="001D6D03" w:rsidRPr="00561607">
        <w:rPr>
          <w:rFonts w:asciiTheme="majorBidi" w:hAnsiTheme="majorBidi" w:cstheme="majorBidi"/>
          <w:sz w:val="26"/>
          <w:szCs w:val="26"/>
        </w:rPr>
        <w:t xml:space="preserve"> project.</w:t>
      </w:r>
    </w:p>
    <w:p w14:paraId="12E56F02" w14:textId="77777777" w:rsidR="00114608" w:rsidRPr="00561607" w:rsidRDefault="00114608" w:rsidP="00114608">
      <w:pPr>
        <w:pStyle w:val="Heading2"/>
        <w:rPr>
          <w:rFonts w:asciiTheme="majorBidi" w:hAnsiTheme="majorBidi"/>
          <w:sz w:val="26"/>
          <w:szCs w:val="26"/>
        </w:rPr>
      </w:pPr>
      <w:bookmarkStart w:id="6" w:name="_Toc197742665"/>
      <w:bookmarkStart w:id="7" w:name="_Toc417227539"/>
      <w:bookmarkStart w:id="8" w:name="_Toc70342206"/>
      <w:r w:rsidRPr="00561607">
        <w:rPr>
          <w:rFonts w:asciiTheme="majorBidi" w:hAnsiTheme="majorBidi"/>
          <w:sz w:val="26"/>
          <w:szCs w:val="26"/>
        </w:rPr>
        <w:t>Scope</w:t>
      </w:r>
      <w:bookmarkEnd w:id="6"/>
      <w:bookmarkEnd w:id="7"/>
      <w:bookmarkEnd w:id="8"/>
    </w:p>
    <w:p w14:paraId="06E04FE9" w14:textId="77777777" w:rsidR="001D6D03" w:rsidRPr="00561607" w:rsidRDefault="001D6D03" w:rsidP="001D6D03">
      <w:pPr>
        <w:rPr>
          <w:rFonts w:asciiTheme="majorBidi" w:hAnsiTheme="majorBidi" w:cstheme="majorBidi"/>
          <w:sz w:val="26"/>
          <w:szCs w:val="26"/>
        </w:rPr>
      </w:pPr>
      <w:r w:rsidRPr="00561607">
        <w:rPr>
          <w:rFonts w:asciiTheme="majorBidi" w:hAnsiTheme="majorBidi" w:cstheme="majorBidi"/>
          <w:sz w:val="26"/>
          <w:szCs w:val="26"/>
        </w:rPr>
        <w:t>The Communication Plan identifies the procedures used to manage communication for the project. The plan focuses on formal communication elements. Other communication channels exist on informal levels and enhance those discussed within this plan. This plan is not intended to limit, but to enhance communication practices. Open, ongoing communication between stakeholders is critical to the success of the project.</w:t>
      </w:r>
    </w:p>
    <w:p w14:paraId="66664940" w14:textId="77777777" w:rsidR="00114608" w:rsidRPr="00561607" w:rsidRDefault="00114608" w:rsidP="00114608">
      <w:pPr>
        <w:pStyle w:val="Heading2"/>
        <w:rPr>
          <w:rFonts w:asciiTheme="majorBidi" w:hAnsiTheme="majorBidi"/>
          <w:sz w:val="26"/>
          <w:szCs w:val="26"/>
        </w:rPr>
      </w:pPr>
      <w:bookmarkStart w:id="9" w:name="_Toc197742666"/>
      <w:bookmarkStart w:id="10" w:name="_Toc417227540"/>
      <w:bookmarkStart w:id="11" w:name="_Toc70342207"/>
      <w:r w:rsidRPr="00561607">
        <w:rPr>
          <w:rFonts w:asciiTheme="majorBidi" w:hAnsiTheme="majorBidi"/>
          <w:sz w:val="26"/>
          <w:szCs w:val="26"/>
        </w:rPr>
        <w:t>References</w:t>
      </w:r>
      <w:bookmarkEnd w:id="9"/>
      <w:bookmarkEnd w:id="10"/>
      <w:bookmarkEnd w:id="11"/>
    </w:p>
    <w:p w14:paraId="7D151182" w14:textId="77777777" w:rsidR="00114608" w:rsidRPr="00561607" w:rsidRDefault="00114608" w:rsidP="00671493">
      <w:pPr>
        <w:pStyle w:val="Heading3"/>
        <w:rPr>
          <w:rFonts w:asciiTheme="majorBidi" w:hAnsiTheme="majorBidi"/>
        </w:rPr>
      </w:pPr>
      <w:bookmarkStart w:id="12" w:name="_Toc197742667"/>
      <w:bookmarkStart w:id="13" w:name="_Toc417227541"/>
      <w:bookmarkStart w:id="14" w:name="_Toc70342208"/>
      <w:r w:rsidRPr="00561607">
        <w:rPr>
          <w:rFonts w:asciiTheme="majorBidi" w:hAnsiTheme="majorBidi"/>
        </w:rPr>
        <w:t xml:space="preserve">Project </w:t>
      </w:r>
      <w:r w:rsidR="007A4F8F" w:rsidRPr="00561607">
        <w:rPr>
          <w:rFonts w:asciiTheme="majorBidi" w:hAnsiTheme="majorBidi"/>
        </w:rPr>
        <w:t>Centralized</w:t>
      </w:r>
      <w:r w:rsidR="00747A94" w:rsidRPr="00561607">
        <w:rPr>
          <w:rFonts w:asciiTheme="majorBidi" w:hAnsiTheme="majorBidi"/>
        </w:rPr>
        <w:t xml:space="preserve"> Document</w:t>
      </w:r>
      <w:r w:rsidRPr="00561607">
        <w:rPr>
          <w:rFonts w:asciiTheme="majorBidi" w:hAnsiTheme="majorBidi"/>
        </w:rPr>
        <w:t xml:space="preserve"> Repository</w:t>
      </w:r>
      <w:bookmarkEnd w:id="12"/>
      <w:bookmarkEnd w:id="13"/>
      <w:bookmarkEnd w:id="14"/>
      <w:r w:rsidR="007A4F8F" w:rsidRPr="00561607">
        <w:rPr>
          <w:rFonts w:asciiTheme="majorBidi" w:hAnsiTheme="majorBidi"/>
        </w:rPr>
        <w:t xml:space="preserve"> </w:t>
      </w:r>
    </w:p>
    <w:p w14:paraId="2C4DB2B2" w14:textId="2C01503A" w:rsidR="00CB3959" w:rsidRPr="00561607" w:rsidRDefault="00CB3959" w:rsidP="00CB3959">
      <w:pPr>
        <w:rPr>
          <w:rFonts w:asciiTheme="majorBidi" w:hAnsiTheme="majorBidi" w:cstheme="majorBidi"/>
          <w:sz w:val="26"/>
          <w:szCs w:val="26"/>
        </w:rPr>
      </w:pPr>
      <w:bookmarkStart w:id="15" w:name="_Toc185245048"/>
      <w:r w:rsidRPr="00561607">
        <w:rPr>
          <w:rFonts w:asciiTheme="majorBidi" w:hAnsiTheme="majorBidi" w:cstheme="majorBidi"/>
          <w:sz w:val="26"/>
          <w:szCs w:val="26"/>
        </w:rPr>
        <w:t xml:space="preserve">The central document repository will </w:t>
      </w:r>
      <w:r w:rsidR="006528EE" w:rsidRPr="00561607">
        <w:rPr>
          <w:rFonts w:asciiTheme="majorBidi" w:hAnsiTheme="majorBidi" w:cstheme="majorBidi"/>
          <w:sz w:val="26"/>
          <w:szCs w:val="26"/>
        </w:rPr>
        <w:t>be in</w:t>
      </w:r>
      <w:r w:rsidRPr="00561607">
        <w:rPr>
          <w:rFonts w:asciiTheme="majorBidi" w:hAnsiTheme="majorBidi" w:cstheme="majorBidi"/>
          <w:sz w:val="26"/>
          <w:szCs w:val="26"/>
        </w:rPr>
        <w:t xml:space="preserve"> the </w:t>
      </w:r>
      <w:r w:rsidR="006528EE" w:rsidRPr="00561607">
        <w:rPr>
          <w:rFonts w:asciiTheme="majorBidi" w:hAnsiTheme="majorBidi" w:cstheme="majorBidi"/>
          <w:sz w:val="26"/>
          <w:szCs w:val="26"/>
        </w:rPr>
        <w:t>PMLLWA</w:t>
      </w:r>
      <w:r w:rsidRPr="00561607">
        <w:rPr>
          <w:rFonts w:asciiTheme="majorBidi" w:hAnsiTheme="majorBidi" w:cstheme="majorBidi"/>
          <w:sz w:val="26"/>
          <w:szCs w:val="26"/>
        </w:rPr>
        <w:t xml:space="preserve"> Project folder under the Projects Repository on the P: drive. </w:t>
      </w:r>
    </w:p>
    <w:p w14:paraId="3BCD23EA" w14:textId="77777777" w:rsidR="0045493C" w:rsidRPr="00561607" w:rsidRDefault="0045493C" w:rsidP="00671493">
      <w:pPr>
        <w:pStyle w:val="Heading3"/>
        <w:rPr>
          <w:rFonts w:asciiTheme="majorBidi" w:hAnsiTheme="majorBidi"/>
        </w:rPr>
      </w:pPr>
      <w:bookmarkStart w:id="16" w:name="_Toc417227542"/>
      <w:bookmarkStart w:id="17" w:name="_Toc70342209"/>
      <w:r w:rsidRPr="00561607">
        <w:rPr>
          <w:rFonts w:asciiTheme="majorBidi" w:hAnsiTheme="majorBidi"/>
        </w:rPr>
        <w:t>External References</w:t>
      </w:r>
      <w:bookmarkEnd w:id="15"/>
      <w:bookmarkEnd w:id="16"/>
      <w:bookmarkEnd w:id="17"/>
    </w:p>
    <w:p w14:paraId="47E7AC43" w14:textId="6C835BFF" w:rsidR="0045493C" w:rsidRPr="00561607" w:rsidRDefault="0045493C" w:rsidP="0045493C">
      <w:pPr>
        <w:tabs>
          <w:tab w:val="left" w:pos="720"/>
          <w:tab w:val="left" w:pos="1440"/>
        </w:tabs>
        <w:spacing w:before="20"/>
        <w:rPr>
          <w:rFonts w:asciiTheme="majorBidi" w:hAnsiTheme="majorBidi" w:cstheme="majorBidi"/>
          <w:sz w:val="26"/>
          <w:szCs w:val="26"/>
        </w:rPr>
      </w:pPr>
      <w:r w:rsidRPr="00561607">
        <w:rPr>
          <w:rFonts w:asciiTheme="majorBidi" w:hAnsiTheme="majorBidi" w:cstheme="majorBidi"/>
          <w:sz w:val="26"/>
          <w:szCs w:val="26"/>
        </w:rPr>
        <w:t xml:space="preserve">PMBOK Guide, </w:t>
      </w:r>
      <w:r w:rsidR="006528EE" w:rsidRPr="00561607">
        <w:rPr>
          <w:rFonts w:asciiTheme="majorBidi" w:hAnsiTheme="majorBidi" w:cstheme="majorBidi"/>
          <w:sz w:val="26"/>
          <w:szCs w:val="26"/>
        </w:rPr>
        <w:t>6th</w:t>
      </w:r>
      <w:r w:rsidRPr="00561607">
        <w:rPr>
          <w:rFonts w:asciiTheme="majorBidi" w:hAnsiTheme="majorBidi" w:cstheme="majorBidi"/>
          <w:sz w:val="26"/>
          <w:szCs w:val="26"/>
        </w:rPr>
        <w:t xml:space="preserve"> Edition, Section 10 - Project Communication Management </w:t>
      </w:r>
    </w:p>
    <w:p w14:paraId="1DC86188" w14:textId="77777777" w:rsidR="00114608" w:rsidRPr="00561607" w:rsidRDefault="00114608" w:rsidP="00CB3959">
      <w:pPr>
        <w:pStyle w:val="Heading2"/>
        <w:tabs>
          <w:tab w:val="left" w:pos="720"/>
          <w:tab w:val="left" w:pos="1440"/>
        </w:tabs>
        <w:spacing w:after="120"/>
        <w:rPr>
          <w:rFonts w:asciiTheme="majorBidi" w:hAnsiTheme="majorBidi"/>
          <w:sz w:val="26"/>
          <w:szCs w:val="26"/>
        </w:rPr>
      </w:pPr>
      <w:bookmarkStart w:id="18" w:name="_Toc76349246"/>
      <w:bookmarkStart w:id="19" w:name="_Toc185245049"/>
      <w:bookmarkStart w:id="20" w:name="_Toc189380077"/>
      <w:bookmarkStart w:id="21" w:name="_Toc197742669"/>
      <w:bookmarkStart w:id="22" w:name="_Toc417227543"/>
      <w:bookmarkStart w:id="23" w:name="_Toc70342210"/>
      <w:r w:rsidRPr="00561607">
        <w:rPr>
          <w:rFonts w:asciiTheme="majorBidi" w:hAnsiTheme="majorBidi"/>
          <w:sz w:val="26"/>
          <w:szCs w:val="26"/>
        </w:rPr>
        <w:t>Glossary and Acronyms</w:t>
      </w:r>
      <w:bookmarkEnd w:id="18"/>
      <w:bookmarkEnd w:id="19"/>
      <w:bookmarkEnd w:id="20"/>
      <w:bookmarkEnd w:id="21"/>
      <w:bookmarkEnd w:id="22"/>
      <w:bookmarkEnd w:id="23"/>
    </w:p>
    <w:tbl>
      <w:tblPr>
        <w:tblW w:w="8748" w:type="dxa"/>
        <w:tblInd w:w="18" w:type="dxa"/>
        <w:tblLook w:val="0000" w:firstRow="0" w:lastRow="0" w:firstColumn="0" w:lastColumn="0" w:noHBand="0" w:noVBand="0"/>
      </w:tblPr>
      <w:tblGrid>
        <w:gridCol w:w="1358"/>
        <w:gridCol w:w="7390"/>
      </w:tblGrid>
      <w:tr w:rsidR="00F81A94" w:rsidRPr="00561607" w14:paraId="29E54F85" w14:textId="77777777" w:rsidTr="00F81A94">
        <w:trPr>
          <w:cantSplit/>
        </w:trPr>
        <w:tc>
          <w:tcPr>
            <w:tcW w:w="1358" w:type="dxa"/>
          </w:tcPr>
          <w:p w14:paraId="73AC7AE4" w14:textId="77777777" w:rsidR="00F81A94" w:rsidRPr="00561607" w:rsidRDefault="00F81A94"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APDs</w:t>
            </w:r>
          </w:p>
        </w:tc>
        <w:tc>
          <w:tcPr>
            <w:tcW w:w="7390" w:type="dxa"/>
          </w:tcPr>
          <w:p w14:paraId="3AF37BE8" w14:textId="77777777" w:rsidR="00F81A94" w:rsidRPr="00561607" w:rsidRDefault="00F81A94"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Advance Planning Documents</w:t>
            </w:r>
          </w:p>
        </w:tc>
      </w:tr>
      <w:tr w:rsidR="00F81A94" w:rsidRPr="00561607" w14:paraId="39FEFBB2" w14:textId="77777777" w:rsidTr="00F81A94">
        <w:trPr>
          <w:cantSplit/>
        </w:trPr>
        <w:tc>
          <w:tcPr>
            <w:tcW w:w="1358" w:type="dxa"/>
          </w:tcPr>
          <w:p w14:paraId="5D286BCB" w14:textId="77777777" w:rsidR="00F81A94" w:rsidRPr="00561607" w:rsidRDefault="00F81A94"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BCPs</w:t>
            </w:r>
          </w:p>
        </w:tc>
        <w:tc>
          <w:tcPr>
            <w:tcW w:w="7390" w:type="dxa"/>
          </w:tcPr>
          <w:p w14:paraId="72BC39B6" w14:textId="77777777" w:rsidR="00F81A94" w:rsidRPr="00561607" w:rsidRDefault="00F81A94"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Budget Change Proposals</w:t>
            </w:r>
          </w:p>
        </w:tc>
      </w:tr>
      <w:tr w:rsidR="00EC20E9" w:rsidRPr="00561607" w14:paraId="3993C537" w14:textId="77777777" w:rsidTr="00B77C3F">
        <w:trPr>
          <w:cantSplit/>
        </w:trPr>
        <w:tc>
          <w:tcPr>
            <w:tcW w:w="1358" w:type="dxa"/>
          </w:tcPr>
          <w:p w14:paraId="060AA9D1" w14:textId="77777777" w:rsidR="00EC20E9" w:rsidRPr="00561607" w:rsidRDefault="00EC20E9"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IEEE</w:t>
            </w:r>
          </w:p>
        </w:tc>
        <w:tc>
          <w:tcPr>
            <w:tcW w:w="7390" w:type="dxa"/>
          </w:tcPr>
          <w:p w14:paraId="62217BB5" w14:textId="77777777" w:rsidR="00EC20E9" w:rsidRPr="00561607" w:rsidRDefault="00EC20E9"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Institute of Electrical and Electronics Engineers</w:t>
            </w:r>
          </w:p>
        </w:tc>
      </w:tr>
      <w:tr w:rsidR="00B77C3F" w:rsidRPr="00561607" w14:paraId="52EDF41A" w14:textId="77777777" w:rsidTr="00B77C3F">
        <w:trPr>
          <w:cantSplit/>
        </w:trPr>
        <w:tc>
          <w:tcPr>
            <w:tcW w:w="1358" w:type="dxa"/>
          </w:tcPr>
          <w:p w14:paraId="7501AF7C" w14:textId="77777777" w:rsidR="00B77C3F" w:rsidRPr="00561607" w:rsidRDefault="00B77C3F"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IT</w:t>
            </w:r>
          </w:p>
        </w:tc>
        <w:tc>
          <w:tcPr>
            <w:tcW w:w="7390" w:type="dxa"/>
          </w:tcPr>
          <w:p w14:paraId="5CB62673" w14:textId="77777777" w:rsidR="00B77C3F" w:rsidRPr="00561607" w:rsidRDefault="00B77C3F"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Information Technology</w:t>
            </w:r>
          </w:p>
        </w:tc>
      </w:tr>
      <w:tr w:rsidR="00EC20E9" w:rsidRPr="00561607" w14:paraId="27750A4C" w14:textId="77777777" w:rsidTr="00B77C3F">
        <w:trPr>
          <w:cantSplit/>
        </w:trPr>
        <w:tc>
          <w:tcPr>
            <w:tcW w:w="1358" w:type="dxa"/>
          </w:tcPr>
          <w:p w14:paraId="0DBA599F" w14:textId="77777777" w:rsidR="00EC20E9" w:rsidRPr="00561607" w:rsidRDefault="00EC20E9"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IV&amp;V</w:t>
            </w:r>
          </w:p>
        </w:tc>
        <w:tc>
          <w:tcPr>
            <w:tcW w:w="7390" w:type="dxa"/>
          </w:tcPr>
          <w:p w14:paraId="410CE9E0" w14:textId="77777777" w:rsidR="00EC20E9" w:rsidRPr="00561607" w:rsidRDefault="00EC20E9"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Independent Verification and Validation</w:t>
            </w:r>
          </w:p>
        </w:tc>
      </w:tr>
      <w:tr w:rsidR="00C01446" w:rsidRPr="00561607" w14:paraId="7CE9C4A7" w14:textId="77777777" w:rsidTr="00B77C3F">
        <w:trPr>
          <w:cantSplit/>
        </w:trPr>
        <w:tc>
          <w:tcPr>
            <w:tcW w:w="1358" w:type="dxa"/>
          </w:tcPr>
          <w:p w14:paraId="5018C9DE" w14:textId="77777777" w:rsidR="00C01446" w:rsidRPr="00561607" w:rsidRDefault="00C01446"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lastRenderedPageBreak/>
              <w:t>PMBOK</w:t>
            </w:r>
          </w:p>
        </w:tc>
        <w:tc>
          <w:tcPr>
            <w:tcW w:w="7390" w:type="dxa"/>
          </w:tcPr>
          <w:p w14:paraId="620535B1" w14:textId="77777777" w:rsidR="00C01446" w:rsidRPr="00561607" w:rsidRDefault="00C01446"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Project Management Body of Knowledge</w:t>
            </w:r>
          </w:p>
        </w:tc>
      </w:tr>
      <w:tr w:rsidR="00C01446" w:rsidRPr="00561607" w14:paraId="689A016A" w14:textId="77777777" w:rsidTr="00B77C3F">
        <w:trPr>
          <w:cantSplit/>
        </w:trPr>
        <w:tc>
          <w:tcPr>
            <w:tcW w:w="1358" w:type="dxa"/>
          </w:tcPr>
          <w:p w14:paraId="2F2A3673" w14:textId="77777777" w:rsidR="00C01446" w:rsidRPr="00561607" w:rsidRDefault="00C01446"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PMI</w:t>
            </w:r>
          </w:p>
        </w:tc>
        <w:tc>
          <w:tcPr>
            <w:tcW w:w="7390" w:type="dxa"/>
          </w:tcPr>
          <w:p w14:paraId="0177B651" w14:textId="77777777" w:rsidR="00C01446" w:rsidRPr="00561607" w:rsidRDefault="00C01446"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Project Management Institute</w:t>
            </w:r>
          </w:p>
        </w:tc>
      </w:tr>
      <w:tr w:rsidR="00C01446" w:rsidRPr="00561607" w14:paraId="7F689A42" w14:textId="77777777" w:rsidTr="00B77C3F">
        <w:trPr>
          <w:cantSplit/>
        </w:trPr>
        <w:tc>
          <w:tcPr>
            <w:tcW w:w="1358" w:type="dxa"/>
          </w:tcPr>
          <w:p w14:paraId="77351DFE" w14:textId="77777777" w:rsidR="00C01446" w:rsidRPr="00561607" w:rsidRDefault="00C01446"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R&amp;Rs</w:t>
            </w:r>
          </w:p>
        </w:tc>
        <w:tc>
          <w:tcPr>
            <w:tcW w:w="7390" w:type="dxa"/>
          </w:tcPr>
          <w:p w14:paraId="4BCC8073" w14:textId="77777777" w:rsidR="00C01446" w:rsidRPr="00561607" w:rsidRDefault="00C01446" w:rsidP="00672BD4">
            <w:pPr>
              <w:pStyle w:val="TableTextLeft"/>
              <w:contextualSpacing/>
              <w:jc w:val="both"/>
              <w:rPr>
                <w:rFonts w:asciiTheme="majorBidi" w:hAnsiTheme="majorBidi" w:cstheme="majorBidi"/>
                <w:sz w:val="26"/>
                <w:szCs w:val="26"/>
              </w:rPr>
            </w:pPr>
            <w:r w:rsidRPr="00561607">
              <w:rPr>
                <w:rFonts w:asciiTheme="majorBidi" w:hAnsiTheme="majorBidi" w:cstheme="majorBidi"/>
                <w:sz w:val="26"/>
                <w:szCs w:val="26"/>
              </w:rPr>
              <w:t>Roles and Responsibilities</w:t>
            </w:r>
          </w:p>
        </w:tc>
      </w:tr>
    </w:tbl>
    <w:p w14:paraId="6AF2D80D" w14:textId="77777777" w:rsidR="00114608" w:rsidRPr="00561607" w:rsidRDefault="00114608" w:rsidP="00114608">
      <w:pPr>
        <w:pStyle w:val="Heading2"/>
        <w:tabs>
          <w:tab w:val="left" w:pos="720"/>
        </w:tabs>
        <w:rPr>
          <w:rFonts w:asciiTheme="majorBidi" w:hAnsiTheme="majorBidi"/>
          <w:sz w:val="26"/>
          <w:szCs w:val="26"/>
        </w:rPr>
      </w:pPr>
      <w:bookmarkStart w:id="24" w:name="_Toc197742670"/>
      <w:bookmarkStart w:id="25" w:name="_Toc417227544"/>
      <w:bookmarkStart w:id="26" w:name="_Toc70342211"/>
      <w:r w:rsidRPr="00561607">
        <w:rPr>
          <w:rFonts w:asciiTheme="majorBidi" w:hAnsiTheme="majorBidi"/>
          <w:sz w:val="26"/>
          <w:szCs w:val="26"/>
        </w:rPr>
        <w:t>Document Maintenance</w:t>
      </w:r>
      <w:bookmarkEnd w:id="24"/>
      <w:bookmarkEnd w:id="25"/>
      <w:bookmarkEnd w:id="26"/>
    </w:p>
    <w:p w14:paraId="01575127" w14:textId="77777777" w:rsidR="00114608" w:rsidRPr="00561607" w:rsidRDefault="00114608" w:rsidP="00C5294E">
      <w:pPr>
        <w:tabs>
          <w:tab w:val="left" w:pos="720"/>
          <w:tab w:val="left" w:pos="1440"/>
        </w:tabs>
        <w:spacing w:before="20"/>
        <w:rPr>
          <w:rFonts w:asciiTheme="majorBidi" w:hAnsiTheme="majorBidi" w:cstheme="majorBidi"/>
          <w:color w:val="0000FF"/>
          <w:sz w:val="26"/>
          <w:szCs w:val="26"/>
        </w:rPr>
      </w:pPr>
      <w:r w:rsidRPr="00561607">
        <w:rPr>
          <w:rFonts w:asciiTheme="majorBidi" w:hAnsiTheme="majorBidi" w:cstheme="majorBidi"/>
          <w:sz w:val="26"/>
          <w:szCs w:val="26"/>
        </w:rPr>
        <w:t xml:space="preserve">This document will be reviewed </w:t>
      </w:r>
      <w:r w:rsidR="00CB3959" w:rsidRPr="00561607">
        <w:rPr>
          <w:rFonts w:asciiTheme="majorBidi" w:hAnsiTheme="majorBidi" w:cstheme="majorBidi"/>
          <w:sz w:val="26"/>
          <w:szCs w:val="26"/>
        </w:rPr>
        <w:t>monthly</w:t>
      </w:r>
      <w:r w:rsidRPr="00561607">
        <w:rPr>
          <w:rFonts w:asciiTheme="majorBidi" w:hAnsiTheme="majorBidi" w:cstheme="majorBidi"/>
          <w:sz w:val="26"/>
          <w:szCs w:val="26"/>
        </w:rPr>
        <w:t xml:space="preserve"> and updated as needed, as the project proceeds through each phase of the system development life cycle. </w:t>
      </w:r>
    </w:p>
    <w:p w14:paraId="0DD10456" w14:textId="77777777" w:rsidR="00114608" w:rsidRPr="00561607" w:rsidRDefault="00114608" w:rsidP="00C5294E">
      <w:pPr>
        <w:tabs>
          <w:tab w:val="left" w:pos="720"/>
          <w:tab w:val="left" w:pos="1440"/>
        </w:tabs>
        <w:spacing w:before="20"/>
        <w:rPr>
          <w:rFonts w:asciiTheme="majorBidi" w:hAnsiTheme="majorBidi" w:cstheme="majorBidi"/>
          <w:sz w:val="26"/>
          <w:szCs w:val="26"/>
        </w:rPr>
      </w:pPr>
      <w:r w:rsidRPr="00561607">
        <w:rPr>
          <w:rFonts w:asciiTheme="majorBidi" w:hAnsiTheme="majorBidi" w:cstheme="majorBidi"/>
          <w:sz w:val="26"/>
          <w:szCs w:val="26"/>
        </w:rPr>
        <w:t xml:space="preserve">This document contains a revision history log. When changes occur, the document’s revision history log will reflect an updated version number as well as the date, the owner making the change, and change description will be recorded in the revision history log of the document. </w:t>
      </w:r>
    </w:p>
    <w:p w14:paraId="26A00F71" w14:textId="5D49C263" w:rsidR="00114608" w:rsidRPr="00561607" w:rsidRDefault="00114608" w:rsidP="006528EE">
      <w:pPr>
        <w:pStyle w:val="Heading1"/>
        <w:rPr>
          <w:rFonts w:asciiTheme="majorBidi" w:hAnsiTheme="majorBidi"/>
          <w:sz w:val="26"/>
          <w:szCs w:val="26"/>
        </w:rPr>
      </w:pPr>
      <w:bookmarkStart w:id="27" w:name="_Toc197742671"/>
      <w:bookmarkStart w:id="28" w:name="_Toc417227545"/>
      <w:bookmarkStart w:id="29" w:name="_Toc70342212"/>
      <w:r w:rsidRPr="00561607">
        <w:rPr>
          <w:rFonts w:asciiTheme="majorBidi" w:hAnsiTheme="majorBidi"/>
          <w:sz w:val="26"/>
          <w:szCs w:val="26"/>
        </w:rPr>
        <w:t>Participants Roles and Responsibilities</w:t>
      </w:r>
      <w:bookmarkEnd w:id="27"/>
      <w:bookmarkEnd w:id="28"/>
      <w:bookmarkEnd w:id="29"/>
      <w:r w:rsidRPr="00561607">
        <w:rPr>
          <w:rFonts w:asciiTheme="majorBidi" w:hAnsiTheme="majorBidi"/>
          <w:sz w:val="26"/>
          <w:szCs w:val="26"/>
        </w:rPr>
        <w:t xml:space="preserve"> </w:t>
      </w:r>
    </w:p>
    <w:p w14:paraId="657D29DE" w14:textId="5715AB28" w:rsidR="00F80405" w:rsidRPr="00561607" w:rsidRDefault="00114608" w:rsidP="007432CB">
      <w:pPr>
        <w:tabs>
          <w:tab w:val="left" w:pos="720"/>
          <w:tab w:val="left" w:pos="1440"/>
        </w:tabs>
        <w:spacing w:before="20"/>
        <w:rPr>
          <w:rFonts w:asciiTheme="majorBidi" w:hAnsiTheme="majorBidi" w:cstheme="majorBidi"/>
          <w:sz w:val="26"/>
          <w:szCs w:val="26"/>
        </w:rPr>
      </w:pPr>
      <w:r w:rsidRPr="00561607">
        <w:rPr>
          <w:rFonts w:asciiTheme="majorBidi" w:hAnsiTheme="majorBidi" w:cstheme="majorBidi"/>
          <w:sz w:val="26"/>
          <w:szCs w:val="26"/>
        </w:rPr>
        <w:t xml:space="preserve">This section describes the roles and responsibilities of the </w:t>
      </w:r>
      <w:r w:rsidR="006528EE" w:rsidRPr="00561607">
        <w:rPr>
          <w:rFonts w:asciiTheme="majorBidi" w:hAnsiTheme="majorBidi" w:cstheme="majorBidi"/>
          <w:sz w:val="26"/>
          <w:szCs w:val="26"/>
        </w:rPr>
        <w:t>PMLLWA</w:t>
      </w:r>
      <w:r w:rsidR="00CB3959" w:rsidRPr="00561607">
        <w:rPr>
          <w:rFonts w:asciiTheme="majorBidi" w:hAnsiTheme="majorBidi" w:cstheme="majorBidi"/>
          <w:sz w:val="26"/>
          <w:szCs w:val="26"/>
        </w:rPr>
        <w:t xml:space="preserve"> Project</w:t>
      </w:r>
      <w:r w:rsidRPr="00561607">
        <w:rPr>
          <w:rFonts w:asciiTheme="majorBidi" w:hAnsiTheme="majorBidi" w:cstheme="majorBidi"/>
          <w:sz w:val="26"/>
          <w:szCs w:val="26"/>
        </w:rPr>
        <w:t xml:space="preserve"> staff </w:t>
      </w:r>
      <w:r w:rsidR="006528EE" w:rsidRPr="00561607">
        <w:rPr>
          <w:rFonts w:asciiTheme="majorBidi" w:hAnsiTheme="majorBidi" w:cstheme="majorBidi"/>
          <w:sz w:val="26"/>
          <w:szCs w:val="26"/>
        </w:rPr>
        <w:t>about</w:t>
      </w:r>
      <w:r w:rsidRPr="00561607">
        <w:rPr>
          <w:rFonts w:asciiTheme="majorBidi" w:hAnsiTheme="majorBidi" w:cstheme="majorBidi"/>
          <w:sz w:val="26"/>
          <w:szCs w:val="26"/>
        </w:rPr>
        <w:t xml:space="preserve"> </w:t>
      </w:r>
      <w:r w:rsidR="00ED7EAA" w:rsidRPr="00561607">
        <w:rPr>
          <w:rFonts w:asciiTheme="majorBidi" w:hAnsiTheme="majorBidi" w:cstheme="majorBidi"/>
          <w:sz w:val="26"/>
          <w:szCs w:val="26"/>
        </w:rPr>
        <w:t>the Communication Plan</w:t>
      </w:r>
      <w:r w:rsidR="004347D4" w:rsidRPr="00561607">
        <w:rPr>
          <w:rFonts w:asciiTheme="majorBidi" w:hAnsiTheme="majorBidi" w:cstheme="majorBidi"/>
          <w:sz w:val="26"/>
          <w:szCs w:val="26"/>
        </w:rPr>
        <w:t xml:space="preserve">. </w:t>
      </w:r>
    </w:p>
    <w:p w14:paraId="0DBC1A9B" w14:textId="77777777" w:rsidR="00F80405" w:rsidRPr="00561607" w:rsidRDefault="00F80405" w:rsidP="004C7FB3">
      <w:pPr>
        <w:tabs>
          <w:tab w:val="left" w:pos="720"/>
          <w:tab w:val="left" w:pos="1440"/>
        </w:tabs>
        <w:spacing w:before="20"/>
        <w:rPr>
          <w:rFonts w:asciiTheme="majorBidi" w:hAnsiTheme="majorBidi" w:cstheme="majorBidi"/>
          <w:sz w:val="26"/>
          <w:szCs w:val="26"/>
        </w:rPr>
      </w:pPr>
      <w:r w:rsidRPr="00561607">
        <w:rPr>
          <w:rFonts w:asciiTheme="majorBidi" w:hAnsiTheme="majorBidi" w:cstheme="majorBidi"/>
          <w:sz w:val="26"/>
          <w:szCs w:val="26"/>
        </w:rPr>
        <w:t>A full list of</w:t>
      </w:r>
      <w:r w:rsidR="00CB3959" w:rsidRPr="00561607">
        <w:rPr>
          <w:rFonts w:asciiTheme="majorBidi" w:hAnsiTheme="majorBidi" w:cstheme="majorBidi"/>
          <w:sz w:val="26"/>
          <w:szCs w:val="26"/>
        </w:rPr>
        <w:t xml:space="preserve"> project</w:t>
      </w:r>
      <w:r w:rsidRPr="00561607">
        <w:rPr>
          <w:rFonts w:asciiTheme="majorBidi" w:hAnsiTheme="majorBidi" w:cstheme="majorBidi"/>
          <w:sz w:val="26"/>
          <w:szCs w:val="26"/>
        </w:rPr>
        <w:t xml:space="preserve"> roles and respon</w:t>
      </w:r>
      <w:r w:rsidR="00CB3959" w:rsidRPr="00561607">
        <w:rPr>
          <w:rFonts w:asciiTheme="majorBidi" w:hAnsiTheme="majorBidi" w:cstheme="majorBidi"/>
          <w:sz w:val="26"/>
          <w:szCs w:val="26"/>
        </w:rPr>
        <w:t xml:space="preserve">sibilities are contained in the Staffing </w:t>
      </w:r>
      <w:r w:rsidRPr="00561607">
        <w:rPr>
          <w:rFonts w:asciiTheme="majorBidi" w:hAnsiTheme="majorBidi" w:cstheme="majorBidi"/>
          <w:sz w:val="26"/>
          <w:szCs w:val="26"/>
        </w:rPr>
        <w:t>Management Plan</w:t>
      </w:r>
      <w:r w:rsidR="00C8268A" w:rsidRPr="00561607">
        <w:rPr>
          <w:rFonts w:asciiTheme="majorBidi" w:hAnsiTheme="majorBidi" w:cstheme="majorBidi"/>
          <w:sz w:val="26"/>
          <w:szCs w:val="26"/>
        </w:rPr>
        <w:t>.</w:t>
      </w:r>
    </w:p>
    <w:p w14:paraId="04556C27" w14:textId="77777777" w:rsidR="00F53B27" w:rsidRPr="00561607" w:rsidRDefault="00F53B27" w:rsidP="00F53B27">
      <w:pPr>
        <w:pStyle w:val="Heading2"/>
        <w:tabs>
          <w:tab w:val="left" w:pos="720"/>
        </w:tabs>
        <w:rPr>
          <w:rFonts w:asciiTheme="majorBidi" w:hAnsiTheme="majorBidi"/>
          <w:sz w:val="26"/>
          <w:szCs w:val="26"/>
        </w:rPr>
      </w:pPr>
      <w:bookmarkStart w:id="30" w:name="_Toc417227546"/>
      <w:bookmarkStart w:id="31" w:name="_Toc70342213"/>
      <w:r w:rsidRPr="00561607">
        <w:rPr>
          <w:rFonts w:asciiTheme="majorBidi" w:hAnsiTheme="majorBidi"/>
          <w:sz w:val="26"/>
          <w:szCs w:val="26"/>
        </w:rPr>
        <w:t>Project Structure</w:t>
      </w:r>
      <w:bookmarkEnd w:id="30"/>
      <w:bookmarkEnd w:id="31"/>
    </w:p>
    <w:p w14:paraId="5C22BE5A" w14:textId="5B318DEA" w:rsidR="00F53B27" w:rsidRPr="00561607" w:rsidRDefault="00F53B27" w:rsidP="00F53B27">
      <w:pPr>
        <w:tabs>
          <w:tab w:val="left" w:pos="720"/>
          <w:tab w:val="left" w:pos="1440"/>
        </w:tabs>
        <w:spacing w:before="20"/>
        <w:rPr>
          <w:rFonts w:asciiTheme="majorBidi" w:hAnsiTheme="majorBidi" w:cstheme="majorBidi"/>
          <w:sz w:val="26"/>
          <w:szCs w:val="26"/>
        </w:rPr>
      </w:pPr>
      <w:bookmarkStart w:id="32" w:name="_Toc84298834"/>
      <w:bookmarkStart w:id="33" w:name="_Toc84298832"/>
      <w:bookmarkStart w:id="34" w:name="_Toc197742678"/>
      <w:r w:rsidRPr="00561607">
        <w:rPr>
          <w:rFonts w:asciiTheme="majorBidi" w:hAnsiTheme="majorBidi" w:cstheme="majorBidi"/>
          <w:sz w:val="26"/>
          <w:szCs w:val="26"/>
        </w:rPr>
        <w:t xml:space="preserve">The Organizational chart is </w:t>
      </w:r>
      <w:r w:rsidR="006528EE" w:rsidRPr="00561607">
        <w:rPr>
          <w:rFonts w:asciiTheme="majorBidi" w:hAnsiTheme="majorBidi" w:cstheme="majorBidi"/>
          <w:sz w:val="26"/>
          <w:szCs w:val="26"/>
        </w:rPr>
        <w:t>especially useful</w:t>
      </w:r>
      <w:r w:rsidRPr="00561607">
        <w:rPr>
          <w:rFonts w:asciiTheme="majorBidi" w:hAnsiTheme="majorBidi" w:cstheme="majorBidi"/>
          <w:sz w:val="26"/>
          <w:szCs w:val="26"/>
        </w:rPr>
        <w:t xml:space="preserve"> in clarifying the Project Structure.</w:t>
      </w:r>
    </w:p>
    <w:p w14:paraId="3BED66A6" w14:textId="77777777" w:rsidR="003F2EA2" w:rsidRPr="00561607" w:rsidRDefault="003F2EA2" w:rsidP="00F53B27">
      <w:pPr>
        <w:tabs>
          <w:tab w:val="left" w:pos="720"/>
          <w:tab w:val="left" w:pos="1440"/>
        </w:tabs>
        <w:spacing w:before="20"/>
        <w:rPr>
          <w:rFonts w:asciiTheme="majorBidi" w:hAnsiTheme="majorBidi" w:cstheme="majorBidi"/>
          <w:sz w:val="26"/>
          <w:szCs w:val="26"/>
        </w:rPr>
      </w:pPr>
    </w:p>
    <w:p w14:paraId="1D87D3FC" w14:textId="77777777" w:rsidR="003F2EA2" w:rsidRPr="00561607" w:rsidRDefault="003F2EA2" w:rsidP="00F53B27">
      <w:pPr>
        <w:tabs>
          <w:tab w:val="left" w:pos="720"/>
          <w:tab w:val="left" w:pos="1440"/>
        </w:tabs>
        <w:spacing w:before="20"/>
        <w:rPr>
          <w:rFonts w:asciiTheme="majorBidi" w:hAnsiTheme="majorBidi" w:cstheme="majorBidi"/>
          <w:sz w:val="26"/>
          <w:szCs w:val="26"/>
        </w:rPr>
      </w:pPr>
      <w:r w:rsidRPr="00561607">
        <w:rPr>
          <w:rFonts w:asciiTheme="majorBidi" w:hAnsiTheme="majorBidi" w:cstheme="majorBidi"/>
          <w:noProof/>
          <w:sz w:val="26"/>
          <w:szCs w:val="26"/>
        </w:rPr>
        <w:drawing>
          <wp:inline distT="0" distB="0" distL="0" distR="0" wp14:anchorId="7D25620B" wp14:editId="1E2F2E85">
            <wp:extent cx="5486400" cy="3419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3419475"/>
                    </a:xfrm>
                    <a:prstGeom prst="rect">
                      <a:avLst/>
                    </a:prstGeom>
                  </pic:spPr>
                </pic:pic>
              </a:graphicData>
            </a:graphic>
          </wp:inline>
        </w:drawing>
      </w:r>
    </w:p>
    <w:p w14:paraId="7EDC30AD" w14:textId="77777777" w:rsidR="00A5375C" w:rsidRPr="00561607" w:rsidRDefault="00A5375C" w:rsidP="00D66163">
      <w:pPr>
        <w:rPr>
          <w:rFonts w:asciiTheme="majorBidi" w:hAnsiTheme="majorBidi" w:cstheme="majorBidi"/>
          <w:sz w:val="26"/>
          <w:szCs w:val="26"/>
        </w:rPr>
      </w:pPr>
    </w:p>
    <w:p w14:paraId="60445DA6" w14:textId="30F26CEF" w:rsidR="00A5375C" w:rsidRPr="00561607" w:rsidRDefault="00A5375C" w:rsidP="003F2EA2">
      <w:pPr>
        <w:pStyle w:val="Caption"/>
        <w:jc w:val="center"/>
        <w:rPr>
          <w:rFonts w:asciiTheme="majorBidi" w:hAnsiTheme="majorBidi" w:cstheme="majorBidi"/>
          <w:color w:val="auto"/>
          <w:sz w:val="26"/>
          <w:szCs w:val="26"/>
        </w:rPr>
      </w:pPr>
      <w:bookmarkStart w:id="35" w:name="_Ref13470681"/>
      <w:bookmarkStart w:id="36" w:name="_Toc10532394"/>
      <w:r w:rsidRPr="00561607">
        <w:rPr>
          <w:rFonts w:asciiTheme="majorBidi" w:hAnsiTheme="majorBidi" w:cstheme="majorBidi"/>
          <w:color w:val="auto"/>
          <w:sz w:val="26"/>
          <w:szCs w:val="26"/>
        </w:rPr>
        <w:t xml:space="preserve">Figure </w:t>
      </w:r>
      <w:r w:rsidRPr="00561607">
        <w:rPr>
          <w:rFonts w:asciiTheme="majorBidi" w:hAnsiTheme="majorBidi" w:cstheme="majorBidi"/>
          <w:color w:val="auto"/>
          <w:sz w:val="26"/>
          <w:szCs w:val="26"/>
        </w:rPr>
        <w:fldChar w:fldCharType="begin"/>
      </w:r>
      <w:r w:rsidRPr="00561607">
        <w:rPr>
          <w:rFonts w:asciiTheme="majorBidi" w:hAnsiTheme="majorBidi" w:cstheme="majorBidi"/>
          <w:color w:val="auto"/>
          <w:sz w:val="26"/>
          <w:szCs w:val="26"/>
        </w:rPr>
        <w:instrText xml:space="preserve"> SEQ Figure \* ARABIC </w:instrText>
      </w:r>
      <w:r w:rsidRPr="00561607">
        <w:rPr>
          <w:rFonts w:asciiTheme="majorBidi" w:hAnsiTheme="majorBidi" w:cstheme="majorBidi"/>
          <w:color w:val="auto"/>
          <w:sz w:val="26"/>
          <w:szCs w:val="26"/>
        </w:rPr>
        <w:fldChar w:fldCharType="separate"/>
      </w:r>
      <w:r w:rsidR="00231FFD" w:rsidRPr="00561607">
        <w:rPr>
          <w:rFonts w:asciiTheme="majorBidi" w:hAnsiTheme="majorBidi" w:cstheme="majorBidi"/>
          <w:noProof/>
          <w:color w:val="auto"/>
          <w:sz w:val="26"/>
          <w:szCs w:val="26"/>
        </w:rPr>
        <w:t>1</w:t>
      </w:r>
      <w:r w:rsidRPr="00561607">
        <w:rPr>
          <w:rFonts w:asciiTheme="majorBidi" w:hAnsiTheme="majorBidi" w:cstheme="majorBidi"/>
          <w:color w:val="auto"/>
          <w:sz w:val="26"/>
          <w:szCs w:val="26"/>
        </w:rPr>
        <w:fldChar w:fldCharType="end"/>
      </w:r>
      <w:bookmarkEnd w:id="35"/>
      <w:r w:rsidRPr="00561607">
        <w:rPr>
          <w:rFonts w:asciiTheme="majorBidi" w:hAnsiTheme="majorBidi" w:cstheme="majorBidi"/>
          <w:color w:val="auto"/>
          <w:sz w:val="26"/>
          <w:szCs w:val="26"/>
        </w:rPr>
        <w:t xml:space="preserve">. </w:t>
      </w:r>
      <w:bookmarkEnd w:id="36"/>
      <w:r w:rsidR="006528EE" w:rsidRPr="00561607">
        <w:rPr>
          <w:rFonts w:asciiTheme="majorBidi" w:hAnsiTheme="majorBidi" w:cstheme="majorBidi"/>
          <w:color w:val="auto"/>
          <w:sz w:val="26"/>
          <w:szCs w:val="26"/>
        </w:rPr>
        <w:t>PMLLWA</w:t>
      </w:r>
      <w:r w:rsidR="00F53B27" w:rsidRPr="00561607">
        <w:rPr>
          <w:rFonts w:asciiTheme="majorBidi" w:hAnsiTheme="majorBidi" w:cstheme="majorBidi"/>
          <w:color w:val="auto"/>
          <w:sz w:val="26"/>
          <w:szCs w:val="26"/>
        </w:rPr>
        <w:t xml:space="preserve"> Organization Chart</w:t>
      </w:r>
    </w:p>
    <w:p w14:paraId="39C98C6F" w14:textId="77777777" w:rsidR="00BD33E2" w:rsidRPr="00561607" w:rsidRDefault="00BD33E2" w:rsidP="00671493">
      <w:pPr>
        <w:pStyle w:val="Heading3"/>
        <w:rPr>
          <w:rFonts w:asciiTheme="majorBidi" w:hAnsiTheme="majorBidi"/>
        </w:rPr>
      </w:pPr>
      <w:bookmarkStart w:id="37" w:name="_Toc417227547"/>
      <w:bookmarkStart w:id="38" w:name="_Toc70342214"/>
      <w:bookmarkEnd w:id="32"/>
      <w:r w:rsidRPr="00561607">
        <w:rPr>
          <w:rFonts w:asciiTheme="majorBidi" w:hAnsiTheme="majorBidi"/>
        </w:rPr>
        <w:t xml:space="preserve">Project </w:t>
      </w:r>
      <w:bookmarkEnd w:id="33"/>
      <w:r w:rsidR="00620372" w:rsidRPr="00561607">
        <w:rPr>
          <w:rFonts w:asciiTheme="majorBidi" w:hAnsiTheme="majorBidi"/>
        </w:rPr>
        <w:t>Manager</w:t>
      </w:r>
      <w:bookmarkEnd w:id="37"/>
      <w:bookmarkEnd w:id="38"/>
    </w:p>
    <w:p w14:paraId="041D6415" w14:textId="5D7D0932" w:rsidR="00620372" w:rsidRPr="00561607" w:rsidRDefault="00620372" w:rsidP="00620372">
      <w:pPr>
        <w:tabs>
          <w:tab w:val="left" w:pos="720"/>
          <w:tab w:val="left" w:pos="1440"/>
        </w:tabs>
        <w:spacing w:before="20"/>
        <w:rPr>
          <w:rFonts w:asciiTheme="majorBidi" w:hAnsiTheme="majorBidi" w:cstheme="majorBidi"/>
          <w:sz w:val="26"/>
          <w:szCs w:val="26"/>
        </w:rPr>
      </w:pPr>
      <w:r w:rsidRPr="00561607">
        <w:rPr>
          <w:rFonts w:asciiTheme="majorBidi" w:hAnsiTheme="majorBidi" w:cstheme="majorBidi"/>
          <w:sz w:val="26"/>
          <w:szCs w:val="26"/>
        </w:rPr>
        <w:t xml:space="preserve">The </w:t>
      </w:r>
      <w:r w:rsidR="006528EE" w:rsidRPr="00561607">
        <w:rPr>
          <w:rFonts w:asciiTheme="majorBidi" w:hAnsiTheme="majorBidi" w:cstheme="majorBidi"/>
          <w:sz w:val="26"/>
          <w:szCs w:val="26"/>
        </w:rPr>
        <w:t>PMLLWA</w:t>
      </w:r>
      <w:r w:rsidRPr="00561607">
        <w:rPr>
          <w:rFonts w:asciiTheme="majorBidi" w:hAnsiTheme="majorBidi" w:cstheme="majorBidi"/>
          <w:sz w:val="26"/>
          <w:szCs w:val="26"/>
        </w:rPr>
        <w:t xml:space="preserve"> Project Manager has the responsibility to ensure that all information related to the </w:t>
      </w:r>
      <w:r w:rsidR="006528EE" w:rsidRPr="00561607">
        <w:rPr>
          <w:rFonts w:asciiTheme="majorBidi" w:hAnsiTheme="majorBidi" w:cstheme="majorBidi"/>
          <w:sz w:val="26"/>
          <w:szCs w:val="26"/>
        </w:rPr>
        <w:t>PMLLWA</w:t>
      </w:r>
      <w:r w:rsidRPr="00561607">
        <w:rPr>
          <w:rFonts w:asciiTheme="majorBidi" w:hAnsiTheme="majorBidi" w:cstheme="majorBidi"/>
          <w:sz w:val="26"/>
          <w:szCs w:val="26"/>
        </w:rPr>
        <w:t xml:space="preserve"> project is consistent, correct, accurate, and timely. The </w:t>
      </w:r>
      <w:r w:rsidR="006528EE" w:rsidRPr="00561607">
        <w:rPr>
          <w:rFonts w:asciiTheme="majorBidi" w:hAnsiTheme="majorBidi" w:cstheme="majorBidi"/>
          <w:sz w:val="26"/>
          <w:szCs w:val="26"/>
        </w:rPr>
        <w:t>PMLLWA</w:t>
      </w:r>
      <w:r w:rsidRPr="00561607">
        <w:rPr>
          <w:rFonts w:asciiTheme="majorBidi" w:hAnsiTheme="majorBidi" w:cstheme="majorBidi"/>
          <w:sz w:val="26"/>
          <w:szCs w:val="26"/>
        </w:rPr>
        <w:t xml:space="preserve"> Project Manager will review and approve all information being provided to the various stakeholders and any external agencies. The </w:t>
      </w:r>
      <w:r w:rsidR="006528EE" w:rsidRPr="00561607">
        <w:rPr>
          <w:rFonts w:asciiTheme="majorBidi" w:hAnsiTheme="majorBidi" w:cstheme="majorBidi"/>
          <w:sz w:val="26"/>
          <w:szCs w:val="26"/>
        </w:rPr>
        <w:t>PMLLWA</w:t>
      </w:r>
      <w:r w:rsidRPr="00561607">
        <w:rPr>
          <w:rFonts w:asciiTheme="majorBidi" w:hAnsiTheme="majorBidi" w:cstheme="majorBidi"/>
          <w:sz w:val="26"/>
          <w:szCs w:val="26"/>
        </w:rPr>
        <w:t xml:space="preserve"> Project Manager reports directly to the </w:t>
      </w:r>
      <w:r w:rsidR="00CB3959" w:rsidRPr="00561607">
        <w:rPr>
          <w:rFonts w:asciiTheme="majorBidi" w:hAnsiTheme="majorBidi" w:cstheme="majorBidi"/>
          <w:sz w:val="26"/>
          <w:szCs w:val="26"/>
        </w:rPr>
        <w:t>ABC Company</w:t>
      </w:r>
      <w:r w:rsidRPr="00561607">
        <w:rPr>
          <w:rFonts w:asciiTheme="majorBidi" w:hAnsiTheme="majorBidi" w:cstheme="majorBidi"/>
          <w:sz w:val="26"/>
          <w:szCs w:val="26"/>
        </w:rPr>
        <w:t xml:space="preserve"> </w:t>
      </w:r>
      <w:r w:rsidR="00CB3959" w:rsidRPr="00561607">
        <w:rPr>
          <w:rFonts w:asciiTheme="majorBidi" w:hAnsiTheme="majorBidi" w:cstheme="majorBidi"/>
          <w:sz w:val="26"/>
          <w:szCs w:val="26"/>
        </w:rPr>
        <w:t>Executive</w:t>
      </w:r>
      <w:r w:rsidRPr="00561607">
        <w:rPr>
          <w:rFonts w:asciiTheme="majorBidi" w:hAnsiTheme="majorBidi" w:cstheme="majorBidi"/>
          <w:sz w:val="26"/>
          <w:szCs w:val="26"/>
        </w:rPr>
        <w:t xml:space="preserve"> Director.</w:t>
      </w:r>
    </w:p>
    <w:p w14:paraId="7695205D" w14:textId="73D1DF1D" w:rsidR="00A5375C" w:rsidRPr="00561607" w:rsidRDefault="006528EE" w:rsidP="00671493">
      <w:pPr>
        <w:pStyle w:val="Heading3"/>
        <w:rPr>
          <w:rFonts w:asciiTheme="majorBidi" w:hAnsiTheme="majorBidi"/>
        </w:rPr>
      </w:pPr>
      <w:bookmarkStart w:id="39" w:name="_Toc417227548"/>
      <w:bookmarkStart w:id="40" w:name="_Toc70342215"/>
      <w:r w:rsidRPr="00561607">
        <w:rPr>
          <w:rFonts w:asciiTheme="majorBidi" w:hAnsiTheme="majorBidi"/>
        </w:rPr>
        <w:t>PMLLWA</w:t>
      </w:r>
      <w:r w:rsidR="006E0784" w:rsidRPr="00561607">
        <w:rPr>
          <w:rFonts w:asciiTheme="majorBidi" w:hAnsiTheme="majorBidi"/>
        </w:rPr>
        <w:t xml:space="preserve"> </w:t>
      </w:r>
      <w:r w:rsidR="00A5375C" w:rsidRPr="00561607">
        <w:rPr>
          <w:rFonts w:asciiTheme="majorBidi" w:hAnsiTheme="majorBidi"/>
        </w:rPr>
        <w:t>Project Team</w:t>
      </w:r>
      <w:bookmarkEnd w:id="39"/>
      <w:bookmarkEnd w:id="40"/>
      <w:r w:rsidR="00A5375C" w:rsidRPr="00561607">
        <w:rPr>
          <w:rFonts w:asciiTheme="majorBidi" w:hAnsiTheme="majorBidi"/>
        </w:rPr>
        <w:t xml:space="preserve"> </w:t>
      </w:r>
    </w:p>
    <w:p w14:paraId="52078C77" w14:textId="6954075B" w:rsidR="00A5375C" w:rsidRPr="00561607" w:rsidRDefault="00A5375C" w:rsidP="00620372">
      <w:pPr>
        <w:tabs>
          <w:tab w:val="left" w:pos="720"/>
          <w:tab w:val="left" w:pos="1440"/>
        </w:tabs>
        <w:spacing w:before="20"/>
        <w:rPr>
          <w:rFonts w:asciiTheme="majorBidi" w:hAnsiTheme="majorBidi" w:cstheme="majorBidi"/>
          <w:sz w:val="26"/>
          <w:szCs w:val="26"/>
        </w:rPr>
      </w:pPr>
      <w:r w:rsidRPr="00561607">
        <w:rPr>
          <w:rFonts w:asciiTheme="majorBidi" w:hAnsiTheme="majorBidi" w:cstheme="majorBidi"/>
          <w:sz w:val="26"/>
          <w:szCs w:val="26"/>
        </w:rPr>
        <w:t xml:space="preserve">The </w:t>
      </w:r>
      <w:r w:rsidR="006528EE" w:rsidRPr="00561607">
        <w:rPr>
          <w:rFonts w:asciiTheme="majorBidi" w:hAnsiTheme="majorBidi" w:cstheme="majorBidi"/>
          <w:sz w:val="26"/>
          <w:szCs w:val="26"/>
        </w:rPr>
        <w:t>PMLLWA</w:t>
      </w:r>
      <w:r w:rsidR="00CB3959" w:rsidRPr="00561607">
        <w:rPr>
          <w:rFonts w:asciiTheme="majorBidi" w:hAnsiTheme="majorBidi" w:cstheme="majorBidi"/>
          <w:sz w:val="26"/>
          <w:szCs w:val="26"/>
        </w:rPr>
        <w:t xml:space="preserve"> </w:t>
      </w:r>
      <w:r w:rsidRPr="00561607">
        <w:rPr>
          <w:rFonts w:asciiTheme="majorBidi" w:hAnsiTheme="majorBidi" w:cstheme="majorBidi"/>
          <w:sz w:val="26"/>
          <w:szCs w:val="26"/>
        </w:rPr>
        <w:t>Project Team will be responsible for</w:t>
      </w:r>
      <w:r w:rsidR="00CB3959" w:rsidRPr="00561607">
        <w:rPr>
          <w:rFonts w:asciiTheme="majorBidi" w:hAnsiTheme="majorBidi" w:cstheme="majorBidi"/>
          <w:sz w:val="26"/>
          <w:szCs w:val="26"/>
        </w:rPr>
        <w:t xml:space="preserve"> ensuring that all the project efforts</w:t>
      </w:r>
      <w:r w:rsidRPr="00561607">
        <w:rPr>
          <w:rFonts w:asciiTheme="majorBidi" w:hAnsiTheme="majorBidi" w:cstheme="majorBidi"/>
          <w:sz w:val="26"/>
          <w:szCs w:val="26"/>
        </w:rPr>
        <w:t xml:space="preserve"> are accomplished and on time to meet the </w:t>
      </w:r>
      <w:r w:rsidR="006528EE" w:rsidRPr="00561607">
        <w:rPr>
          <w:rFonts w:asciiTheme="majorBidi" w:hAnsiTheme="majorBidi" w:cstheme="majorBidi"/>
          <w:sz w:val="26"/>
          <w:szCs w:val="26"/>
        </w:rPr>
        <w:t>PMLLWA</w:t>
      </w:r>
      <w:r w:rsidRPr="00561607">
        <w:rPr>
          <w:rFonts w:asciiTheme="majorBidi" w:hAnsiTheme="majorBidi" w:cstheme="majorBidi"/>
          <w:sz w:val="26"/>
          <w:szCs w:val="26"/>
        </w:rPr>
        <w:t xml:space="preserve"> schedule</w:t>
      </w:r>
      <w:r w:rsidR="0003558E"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The Project Team will be responsible to coordinate effort between the users and the </w:t>
      </w:r>
      <w:r w:rsidR="00CB3959" w:rsidRPr="00561607">
        <w:rPr>
          <w:rFonts w:asciiTheme="majorBidi" w:hAnsiTheme="majorBidi" w:cstheme="majorBidi"/>
          <w:sz w:val="26"/>
          <w:szCs w:val="26"/>
        </w:rPr>
        <w:t>management</w:t>
      </w:r>
      <w:r w:rsidRPr="00561607">
        <w:rPr>
          <w:rFonts w:asciiTheme="majorBidi" w:hAnsiTheme="majorBidi" w:cstheme="majorBidi"/>
          <w:sz w:val="26"/>
          <w:szCs w:val="26"/>
        </w:rPr>
        <w:t xml:space="preserve">, review all deliverables, monitor progress, </w:t>
      </w:r>
      <w:r w:rsidR="006528EE" w:rsidRPr="00561607">
        <w:rPr>
          <w:rFonts w:asciiTheme="majorBidi" w:hAnsiTheme="majorBidi" w:cstheme="majorBidi"/>
          <w:sz w:val="26"/>
          <w:szCs w:val="26"/>
        </w:rPr>
        <w:t>aid</w:t>
      </w:r>
      <w:r w:rsidRPr="00561607">
        <w:rPr>
          <w:rFonts w:asciiTheme="majorBidi" w:hAnsiTheme="majorBidi" w:cstheme="majorBidi"/>
          <w:sz w:val="26"/>
          <w:szCs w:val="26"/>
        </w:rPr>
        <w:t xml:space="preserve"> as required, and help oversee the efforts</w:t>
      </w:r>
      <w:r w:rsidR="0003558E" w:rsidRPr="00561607">
        <w:rPr>
          <w:rFonts w:asciiTheme="majorBidi" w:hAnsiTheme="majorBidi" w:cstheme="majorBidi"/>
          <w:sz w:val="26"/>
          <w:szCs w:val="26"/>
        </w:rPr>
        <w:t xml:space="preserve">. </w:t>
      </w:r>
      <w:r w:rsidRPr="00561607">
        <w:rPr>
          <w:rFonts w:asciiTheme="majorBidi" w:hAnsiTheme="majorBidi" w:cstheme="majorBidi"/>
          <w:sz w:val="26"/>
          <w:szCs w:val="26"/>
        </w:rPr>
        <w:t>The team will e</w:t>
      </w:r>
      <w:r w:rsidR="00CB3959" w:rsidRPr="00561607">
        <w:rPr>
          <w:rFonts w:asciiTheme="majorBidi" w:hAnsiTheme="majorBidi" w:cstheme="majorBidi"/>
          <w:sz w:val="26"/>
          <w:szCs w:val="26"/>
        </w:rPr>
        <w:t>nsure the deliverables that any v</w:t>
      </w:r>
      <w:r w:rsidRPr="00561607">
        <w:rPr>
          <w:rFonts w:asciiTheme="majorBidi" w:hAnsiTheme="majorBidi" w:cstheme="majorBidi"/>
          <w:sz w:val="26"/>
          <w:szCs w:val="26"/>
        </w:rPr>
        <w:t>endor submits (per th</w:t>
      </w:r>
      <w:r w:rsidR="00CB3959" w:rsidRPr="00561607">
        <w:rPr>
          <w:rFonts w:asciiTheme="majorBidi" w:hAnsiTheme="majorBidi" w:cstheme="majorBidi"/>
          <w:sz w:val="26"/>
          <w:szCs w:val="26"/>
        </w:rPr>
        <w:t>e Statement of Work</w:t>
      </w:r>
      <w:r w:rsidRPr="00561607">
        <w:rPr>
          <w:rFonts w:asciiTheme="majorBidi" w:hAnsiTheme="majorBidi" w:cstheme="majorBidi"/>
          <w:sz w:val="26"/>
          <w:szCs w:val="26"/>
        </w:rPr>
        <w:t>) are accurate and meet the quality standards for the project</w:t>
      </w:r>
      <w:r w:rsidR="00CB3959"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The Project Team reports to the </w:t>
      </w:r>
      <w:r w:rsidR="006528EE" w:rsidRPr="00561607">
        <w:rPr>
          <w:rFonts w:asciiTheme="majorBidi" w:hAnsiTheme="majorBidi" w:cstheme="majorBidi"/>
          <w:sz w:val="26"/>
          <w:szCs w:val="26"/>
        </w:rPr>
        <w:t>PMLLWA</w:t>
      </w:r>
      <w:r w:rsidR="00E95038" w:rsidRPr="00561607">
        <w:rPr>
          <w:rFonts w:asciiTheme="majorBidi" w:hAnsiTheme="majorBidi" w:cstheme="majorBidi"/>
          <w:sz w:val="26"/>
          <w:szCs w:val="26"/>
        </w:rPr>
        <w:t xml:space="preserve"> Project Manager</w:t>
      </w:r>
      <w:r w:rsidRPr="00561607">
        <w:rPr>
          <w:rFonts w:asciiTheme="majorBidi" w:hAnsiTheme="majorBidi" w:cstheme="majorBidi"/>
          <w:sz w:val="26"/>
          <w:szCs w:val="26"/>
        </w:rPr>
        <w:t xml:space="preserve"> for the purposes of this project.</w:t>
      </w:r>
    </w:p>
    <w:p w14:paraId="06A494AA" w14:textId="77777777" w:rsidR="00712EDC" w:rsidRPr="00561607" w:rsidRDefault="00712EDC" w:rsidP="00B73F8E">
      <w:pPr>
        <w:pStyle w:val="Heading2"/>
        <w:tabs>
          <w:tab w:val="num" w:pos="0"/>
          <w:tab w:val="left" w:pos="720"/>
        </w:tabs>
        <w:jc w:val="both"/>
        <w:rPr>
          <w:rFonts w:asciiTheme="majorBidi" w:hAnsiTheme="majorBidi"/>
          <w:sz w:val="26"/>
          <w:szCs w:val="26"/>
        </w:rPr>
      </w:pPr>
      <w:bookmarkStart w:id="41" w:name="_Toc139700590"/>
      <w:bookmarkStart w:id="42" w:name="_Toc417227549"/>
      <w:bookmarkStart w:id="43" w:name="_Toc70342216"/>
      <w:r w:rsidRPr="00561607">
        <w:rPr>
          <w:rFonts w:asciiTheme="majorBidi" w:hAnsiTheme="majorBidi"/>
          <w:sz w:val="26"/>
          <w:szCs w:val="26"/>
        </w:rPr>
        <w:t>External Stakeholder</w:t>
      </w:r>
      <w:bookmarkEnd w:id="41"/>
      <w:r w:rsidR="00672BD4" w:rsidRPr="00561607">
        <w:rPr>
          <w:rFonts w:asciiTheme="majorBidi" w:hAnsiTheme="majorBidi"/>
          <w:sz w:val="26"/>
          <w:szCs w:val="26"/>
        </w:rPr>
        <w:t>s</w:t>
      </w:r>
      <w:bookmarkEnd w:id="42"/>
      <w:bookmarkEnd w:id="43"/>
    </w:p>
    <w:p w14:paraId="72E7F2A8" w14:textId="77777777" w:rsidR="00712EDC" w:rsidRPr="00561607" w:rsidRDefault="00CB3959" w:rsidP="00712EDC">
      <w:pPr>
        <w:rPr>
          <w:rFonts w:asciiTheme="majorBidi" w:hAnsiTheme="majorBidi" w:cstheme="majorBidi"/>
          <w:sz w:val="26"/>
          <w:szCs w:val="26"/>
        </w:rPr>
      </w:pPr>
      <w:r w:rsidRPr="00561607">
        <w:rPr>
          <w:rFonts w:asciiTheme="majorBidi" w:hAnsiTheme="majorBidi" w:cstheme="majorBidi"/>
          <w:sz w:val="26"/>
          <w:szCs w:val="26"/>
        </w:rPr>
        <w:t>External stakeholder communications will be managed exclusively by the project assistant. Mass distribution of information or resources to external stakeholders must have prior approval from the Project Manager.</w:t>
      </w:r>
    </w:p>
    <w:p w14:paraId="4754FA03" w14:textId="00E9A916" w:rsidR="00321E6D" w:rsidRPr="00561607" w:rsidRDefault="009B3C87" w:rsidP="009B3C87">
      <w:pPr>
        <w:pStyle w:val="Heading1"/>
        <w:numPr>
          <w:ilvl w:val="0"/>
          <w:numId w:val="2"/>
        </w:numPr>
        <w:rPr>
          <w:rFonts w:asciiTheme="majorBidi" w:hAnsiTheme="majorBidi"/>
          <w:sz w:val="26"/>
          <w:szCs w:val="26"/>
        </w:rPr>
      </w:pPr>
      <w:bookmarkStart w:id="44" w:name="_Toc70342217"/>
      <w:r w:rsidRPr="00561607">
        <w:rPr>
          <w:rFonts w:asciiTheme="majorBidi" w:hAnsiTheme="majorBidi"/>
          <w:sz w:val="26"/>
          <w:szCs w:val="26"/>
        </w:rPr>
        <w:t>Communication Process</w:t>
      </w:r>
      <w:bookmarkEnd w:id="44"/>
    </w:p>
    <w:p w14:paraId="22081CFC" w14:textId="77777777" w:rsidR="00321E6D" w:rsidRPr="00561607" w:rsidRDefault="00321E6D" w:rsidP="00321E6D">
      <w:pPr>
        <w:pStyle w:val="Heading2"/>
        <w:tabs>
          <w:tab w:val="num" w:pos="0"/>
          <w:tab w:val="left" w:pos="720"/>
        </w:tabs>
        <w:jc w:val="both"/>
        <w:rPr>
          <w:rFonts w:asciiTheme="majorBidi" w:hAnsiTheme="majorBidi"/>
          <w:sz w:val="26"/>
          <w:szCs w:val="26"/>
        </w:rPr>
      </w:pPr>
      <w:bookmarkStart w:id="45" w:name="_Toc139700592"/>
      <w:bookmarkStart w:id="46" w:name="_Toc417227551"/>
      <w:bookmarkStart w:id="47" w:name="_Toc70342218"/>
      <w:r w:rsidRPr="00561607">
        <w:rPr>
          <w:rFonts w:asciiTheme="majorBidi" w:hAnsiTheme="majorBidi"/>
          <w:sz w:val="26"/>
          <w:szCs w:val="26"/>
        </w:rPr>
        <w:t>Informal</w:t>
      </w:r>
      <w:bookmarkEnd w:id="45"/>
      <w:bookmarkEnd w:id="46"/>
      <w:bookmarkEnd w:id="47"/>
    </w:p>
    <w:p w14:paraId="2C4CA57F" w14:textId="77777777" w:rsidR="00321E6D" w:rsidRPr="00561607" w:rsidRDefault="00321E6D" w:rsidP="00321E6D">
      <w:pPr>
        <w:rPr>
          <w:rFonts w:asciiTheme="majorBidi" w:hAnsiTheme="majorBidi" w:cstheme="majorBidi"/>
          <w:sz w:val="26"/>
          <w:szCs w:val="26"/>
        </w:rPr>
      </w:pPr>
      <w:r w:rsidRPr="00561607">
        <w:rPr>
          <w:rFonts w:asciiTheme="majorBidi" w:hAnsiTheme="majorBidi" w:cstheme="majorBidi"/>
          <w:sz w:val="26"/>
          <w:szCs w:val="26"/>
        </w:rPr>
        <w:t xml:space="preserve">Informal communications consist of e-mail, conversations or phone calls and serve to supplement and enhance formal communications. Due to the varied types and ad-hoc nature of informal communications, they are not discussed </w:t>
      </w:r>
      <w:r w:rsidR="002D3A4E" w:rsidRPr="00561607">
        <w:rPr>
          <w:rFonts w:asciiTheme="majorBidi" w:hAnsiTheme="majorBidi" w:cstheme="majorBidi"/>
          <w:sz w:val="26"/>
          <w:szCs w:val="26"/>
        </w:rPr>
        <w:t>in</w:t>
      </w:r>
      <w:r w:rsidRPr="00561607">
        <w:rPr>
          <w:rFonts w:asciiTheme="majorBidi" w:hAnsiTheme="majorBidi" w:cstheme="majorBidi"/>
          <w:sz w:val="26"/>
          <w:szCs w:val="26"/>
        </w:rPr>
        <w:t xml:space="preserve"> this plan.</w:t>
      </w:r>
    </w:p>
    <w:p w14:paraId="1375CA96" w14:textId="77777777" w:rsidR="00321E6D" w:rsidRPr="00561607" w:rsidRDefault="00321E6D" w:rsidP="00321E6D">
      <w:pPr>
        <w:pStyle w:val="Heading2"/>
        <w:tabs>
          <w:tab w:val="num" w:pos="0"/>
          <w:tab w:val="left" w:pos="720"/>
        </w:tabs>
        <w:jc w:val="both"/>
        <w:rPr>
          <w:rFonts w:asciiTheme="majorBidi" w:hAnsiTheme="majorBidi"/>
          <w:sz w:val="26"/>
          <w:szCs w:val="26"/>
        </w:rPr>
      </w:pPr>
      <w:bookmarkStart w:id="48" w:name="_Toc139700593"/>
      <w:bookmarkStart w:id="49" w:name="_Toc417227552"/>
      <w:bookmarkStart w:id="50" w:name="_Toc70342219"/>
      <w:r w:rsidRPr="00561607">
        <w:rPr>
          <w:rFonts w:asciiTheme="majorBidi" w:hAnsiTheme="majorBidi"/>
          <w:sz w:val="26"/>
          <w:szCs w:val="26"/>
        </w:rPr>
        <w:t>Formal</w:t>
      </w:r>
      <w:bookmarkEnd w:id="48"/>
      <w:bookmarkEnd w:id="49"/>
      <w:bookmarkEnd w:id="50"/>
    </w:p>
    <w:p w14:paraId="28E9A0FA" w14:textId="57CDCF0D" w:rsidR="00321E6D" w:rsidRPr="00561607" w:rsidRDefault="00321E6D" w:rsidP="00321E6D">
      <w:pPr>
        <w:rPr>
          <w:rFonts w:asciiTheme="majorBidi" w:hAnsiTheme="majorBidi" w:cstheme="majorBidi"/>
          <w:sz w:val="26"/>
          <w:szCs w:val="26"/>
        </w:rPr>
      </w:pPr>
      <w:r w:rsidRPr="00561607">
        <w:rPr>
          <w:rFonts w:asciiTheme="majorBidi" w:hAnsiTheme="majorBidi" w:cstheme="majorBidi"/>
          <w:sz w:val="26"/>
          <w:szCs w:val="26"/>
        </w:rPr>
        <w:t xml:space="preserve">The </w:t>
      </w:r>
      <w:r w:rsidR="006528EE" w:rsidRPr="00561607">
        <w:rPr>
          <w:rFonts w:asciiTheme="majorBidi" w:hAnsiTheme="majorBidi" w:cstheme="majorBidi"/>
          <w:sz w:val="26"/>
          <w:szCs w:val="26"/>
        </w:rPr>
        <w:t>PMLLWA</w:t>
      </w:r>
      <w:r w:rsidRPr="00561607">
        <w:rPr>
          <w:rFonts w:asciiTheme="majorBidi" w:hAnsiTheme="majorBidi" w:cstheme="majorBidi"/>
          <w:sz w:val="26"/>
          <w:szCs w:val="26"/>
        </w:rPr>
        <w:t xml:space="preserve"> Project will engage in </w:t>
      </w:r>
      <w:r w:rsidR="006528EE" w:rsidRPr="00561607">
        <w:rPr>
          <w:rFonts w:asciiTheme="majorBidi" w:hAnsiTheme="majorBidi" w:cstheme="majorBidi"/>
          <w:sz w:val="26"/>
          <w:szCs w:val="26"/>
        </w:rPr>
        <w:t>several types</w:t>
      </w:r>
      <w:r w:rsidRPr="00561607">
        <w:rPr>
          <w:rFonts w:asciiTheme="majorBidi" w:hAnsiTheme="majorBidi" w:cstheme="majorBidi"/>
          <w:sz w:val="26"/>
          <w:szCs w:val="26"/>
        </w:rPr>
        <w:t xml:space="preserve"> of formal communication. The general types and their purpose are described below. </w:t>
      </w:r>
    </w:p>
    <w:p w14:paraId="25D17169" w14:textId="77777777" w:rsidR="00321E6D" w:rsidRPr="00561607" w:rsidRDefault="00321E6D" w:rsidP="00671493">
      <w:pPr>
        <w:pStyle w:val="Heading3"/>
        <w:rPr>
          <w:rFonts w:asciiTheme="majorBidi" w:hAnsiTheme="majorBidi"/>
        </w:rPr>
      </w:pPr>
      <w:bookmarkStart w:id="51" w:name="_Toc417227553"/>
      <w:bookmarkStart w:id="52" w:name="_Toc70342220"/>
      <w:r w:rsidRPr="00561607">
        <w:rPr>
          <w:rFonts w:asciiTheme="majorBidi" w:hAnsiTheme="majorBidi"/>
        </w:rPr>
        <w:t>Status Meetings</w:t>
      </w:r>
      <w:bookmarkEnd w:id="51"/>
      <w:bookmarkEnd w:id="52"/>
    </w:p>
    <w:p w14:paraId="6EF893C5" w14:textId="4D00AAD7" w:rsidR="002A0036" w:rsidRPr="00561607" w:rsidRDefault="00321E6D" w:rsidP="00321E6D">
      <w:pPr>
        <w:rPr>
          <w:rFonts w:asciiTheme="majorBidi" w:hAnsiTheme="majorBidi" w:cstheme="majorBidi"/>
          <w:sz w:val="26"/>
          <w:szCs w:val="26"/>
        </w:rPr>
      </w:pPr>
      <w:r w:rsidRPr="00561607">
        <w:rPr>
          <w:rFonts w:asciiTheme="majorBidi" w:hAnsiTheme="majorBidi" w:cstheme="majorBidi"/>
          <w:sz w:val="26"/>
          <w:szCs w:val="26"/>
        </w:rPr>
        <w:t xml:space="preserve">There are four basic types of status meetings for the </w:t>
      </w:r>
      <w:r w:rsidR="006528EE" w:rsidRPr="00561607">
        <w:rPr>
          <w:rFonts w:asciiTheme="majorBidi" w:hAnsiTheme="majorBidi" w:cstheme="majorBidi"/>
          <w:sz w:val="26"/>
          <w:szCs w:val="26"/>
        </w:rPr>
        <w:t>PMLLWA</w:t>
      </w:r>
      <w:r w:rsidRPr="00561607">
        <w:rPr>
          <w:rFonts w:asciiTheme="majorBidi" w:hAnsiTheme="majorBidi" w:cstheme="majorBidi"/>
          <w:sz w:val="26"/>
          <w:szCs w:val="26"/>
        </w:rPr>
        <w:t xml:space="preserve"> Project: </w:t>
      </w:r>
    </w:p>
    <w:p w14:paraId="5149E979" w14:textId="754B8F01" w:rsidR="002A0036" w:rsidRPr="00561607" w:rsidRDefault="0035211A" w:rsidP="007F05FE">
      <w:pPr>
        <w:numPr>
          <w:ilvl w:val="0"/>
          <w:numId w:val="7"/>
        </w:numPr>
        <w:contextualSpacing/>
        <w:rPr>
          <w:rFonts w:asciiTheme="majorBidi" w:hAnsiTheme="majorBidi" w:cstheme="majorBidi"/>
          <w:sz w:val="26"/>
          <w:szCs w:val="26"/>
        </w:rPr>
      </w:pPr>
      <w:r w:rsidRPr="00561607">
        <w:rPr>
          <w:rFonts w:asciiTheme="majorBidi" w:hAnsiTheme="majorBidi" w:cstheme="majorBidi"/>
          <w:sz w:val="26"/>
          <w:szCs w:val="26"/>
        </w:rPr>
        <w:lastRenderedPageBreak/>
        <w:t>S</w:t>
      </w:r>
      <w:r w:rsidR="00321E6D" w:rsidRPr="00561607">
        <w:rPr>
          <w:rFonts w:asciiTheme="majorBidi" w:hAnsiTheme="majorBidi" w:cstheme="majorBidi"/>
          <w:sz w:val="26"/>
          <w:szCs w:val="26"/>
        </w:rPr>
        <w:t xml:space="preserve">tatus meetings internal to the </w:t>
      </w:r>
      <w:r w:rsidR="006528EE" w:rsidRPr="00561607">
        <w:rPr>
          <w:rFonts w:asciiTheme="majorBidi" w:hAnsiTheme="majorBidi" w:cstheme="majorBidi"/>
          <w:sz w:val="26"/>
          <w:szCs w:val="26"/>
        </w:rPr>
        <w:t>PMLLWA</w:t>
      </w:r>
      <w:r w:rsidR="002A0036" w:rsidRPr="00561607">
        <w:rPr>
          <w:rFonts w:asciiTheme="majorBidi" w:hAnsiTheme="majorBidi" w:cstheme="majorBidi"/>
          <w:sz w:val="26"/>
          <w:szCs w:val="26"/>
        </w:rPr>
        <w:t xml:space="preserve"> </w:t>
      </w:r>
      <w:r w:rsidR="00321E6D" w:rsidRPr="00561607">
        <w:rPr>
          <w:rFonts w:asciiTheme="majorBidi" w:hAnsiTheme="majorBidi" w:cstheme="majorBidi"/>
          <w:sz w:val="26"/>
          <w:szCs w:val="26"/>
        </w:rPr>
        <w:t>Project Team to discuss assignments, activ</w:t>
      </w:r>
      <w:r w:rsidR="00CD7120" w:rsidRPr="00561607">
        <w:rPr>
          <w:rFonts w:asciiTheme="majorBidi" w:hAnsiTheme="majorBidi" w:cstheme="majorBidi"/>
          <w:sz w:val="26"/>
          <w:szCs w:val="26"/>
        </w:rPr>
        <w:t xml:space="preserve">ities and to share </w:t>
      </w:r>
      <w:r w:rsidR="006528EE" w:rsidRPr="00561607">
        <w:rPr>
          <w:rFonts w:asciiTheme="majorBidi" w:hAnsiTheme="majorBidi" w:cstheme="majorBidi"/>
          <w:sz w:val="26"/>
          <w:szCs w:val="26"/>
        </w:rPr>
        <w:t>information.</w:t>
      </w:r>
    </w:p>
    <w:p w14:paraId="1B8E9902" w14:textId="72C754C4" w:rsidR="002A0036" w:rsidRPr="00561607" w:rsidRDefault="0035211A" w:rsidP="007F05FE">
      <w:pPr>
        <w:numPr>
          <w:ilvl w:val="0"/>
          <w:numId w:val="7"/>
        </w:numPr>
        <w:contextualSpacing/>
        <w:rPr>
          <w:rFonts w:asciiTheme="majorBidi" w:hAnsiTheme="majorBidi" w:cstheme="majorBidi"/>
          <w:sz w:val="26"/>
          <w:szCs w:val="26"/>
        </w:rPr>
      </w:pPr>
      <w:r w:rsidRPr="00561607">
        <w:rPr>
          <w:rFonts w:asciiTheme="majorBidi" w:hAnsiTheme="majorBidi" w:cstheme="majorBidi"/>
          <w:sz w:val="26"/>
          <w:szCs w:val="26"/>
        </w:rPr>
        <w:t>S</w:t>
      </w:r>
      <w:r w:rsidR="00321E6D" w:rsidRPr="00561607">
        <w:rPr>
          <w:rFonts w:asciiTheme="majorBidi" w:hAnsiTheme="majorBidi" w:cstheme="majorBidi"/>
          <w:sz w:val="26"/>
          <w:szCs w:val="26"/>
        </w:rPr>
        <w:t xml:space="preserve">tatus meetings and reports between the </w:t>
      </w:r>
      <w:r w:rsidR="006528EE" w:rsidRPr="00561607">
        <w:rPr>
          <w:rFonts w:asciiTheme="majorBidi" w:hAnsiTheme="majorBidi" w:cstheme="majorBidi"/>
          <w:sz w:val="26"/>
          <w:szCs w:val="26"/>
        </w:rPr>
        <w:t>PMLLWA</w:t>
      </w:r>
      <w:r w:rsidR="002A0036" w:rsidRPr="00561607">
        <w:rPr>
          <w:rFonts w:asciiTheme="majorBidi" w:hAnsiTheme="majorBidi" w:cstheme="majorBidi"/>
          <w:sz w:val="26"/>
          <w:szCs w:val="26"/>
        </w:rPr>
        <w:t xml:space="preserve"> </w:t>
      </w:r>
      <w:r w:rsidR="00321E6D" w:rsidRPr="00561607">
        <w:rPr>
          <w:rFonts w:asciiTheme="majorBidi" w:hAnsiTheme="majorBidi" w:cstheme="majorBidi"/>
          <w:sz w:val="26"/>
          <w:szCs w:val="26"/>
        </w:rPr>
        <w:t xml:space="preserve">Project Team, and </w:t>
      </w:r>
      <w:r w:rsidR="00CD7120" w:rsidRPr="00561607">
        <w:rPr>
          <w:rFonts w:asciiTheme="majorBidi" w:hAnsiTheme="majorBidi" w:cstheme="majorBidi"/>
          <w:sz w:val="26"/>
          <w:szCs w:val="26"/>
        </w:rPr>
        <w:t>any Vendor Project Team</w:t>
      </w:r>
    </w:p>
    <w:p w14:paraId="4890913B" w14:textId="337108F3" w:rsidR="002A0036" w:rsidRPr="00561607" w:rsidRDefault="0035211A" w:rsidP="007F05FE">
      <w:pPr>
        <w:numPr>
          <w:ilvl w:val="0"/>
          <w:numId w:val="7"/>
        </w:numPr>
        <w:contextualSpacing/>
        <w:rPr>
          <w:rFonts w:asciiTheme="majorBidi" w:hAnsiTheme="majorBidi" w:cstheme="majorBidi"/>
          <w:sz w:val="26"/>
          <w:szCs w:val="26"/>
        </w:rPr>
      </w:pPr>
      <w:r w:rsidRPr="00561607">
        <w:rPr>
          <w:rFonts w:asciiTheme="majorBidi" w:hAnsiTheme="majorBidi" w:cstheme="majorBidi"/>
          <w:sz w:val="26"/>
          <w:szCs w:val="26"/>
        </w:rPr>
        <w:t>S</w:t>
      </w:r>
      <w:r w:rsidR="00321E6D" w:rsidRPr="00561607">
        <w:rPr>
          <w:rFonts w:asciiTheme="majorBidi" w:hAnsiTheme="majorBidi" w:cstheme="majorBidi"/>
          <w:sz w:val="26"/>
          <w:szCs w:val="26"/>
        </w:rPr>
        <w:t xml:space="preserve">tatus meetings and reports between the </w:t>
      </w:r>
      <w:r w:rsidR="006528EE" w:rsidRPr="00561607">
        <w:rPr>
          <w:rFonts w:asciiTheme="majorBidi" w:hAnsiTheme="majorBidi" w:cstheme="majorBidi"/>
          <w:sz w:val="26"/>
          <w:szCs w:val="26"/>
        </w:rPr>
        <w:t>PMLLWA</w:t>
      </w:r>
      <w:r w:rsidR="002A0036" w:rsidRPr="00561607">
        <w:rPr>
          <w:rFonts w:asciiTheme="majorBidi" w:hAnsiTheme="majorBidi" w:cstheme="majorBidi"/>
          <w:sz w:val="26"/>
          <w:szCs w:val="26"/>
        </w:rPr>
        <w:t xml:space="preserve"> </w:t>
      </w:r>
      <w:r w:rsidR="00CB3959" w:rsidRPr="00561607">
        <w:rPr>
          <w:rFonts w:asciiTheme="majorBidi" w:hAnsiTheme="majorBidi" w:cstheme="majorBidi"/>
          <w:sz w:val="26"/>
          <w:szCs w:val="26"/>
        </w:rPr>
        <w:t>Project Manager</w:t>
      </w:r>
      <w:r w:rsidR="00321E6D" w:rsidRPr="00561607">
        <w:rPr>
          <w:rFonts w:asciiTheme="majorBidi" w:hAnsiTheme="majorBidi" w:cstheme="majorBidi"/>
          <w:sz w:val="26"/>
          <w:szCs w:val="26"/>
        </w:rPr>
        <w:t xml:space="preserve"> and the Ex</w:t>
      </w:r>
      <w:r w:rsidR="00CD7120" w:rsidRPr="00561607">
        <w:rPr>
          <w:rFonts w:asciiTheme="majorBidi" w:hAnsiTheme="majorBidi" w:cstheme="majorBidi"/>
          <w:sz w:val="26"/>
          <w:szCs w:val="26"/>
        </w:rPr>
        <w:t>ecutive Steering Committee</w:t>
      </w:r>
    </w:p>
    <w:p w14:paraId="6D20646A" w14:textId="77777777" w:rsidR="00321E6D" w:rsidRPr="00561607" w:rsidRDefault="0035211A" w:rsidP="007F05FE">
      <w:pPr>
        <w:numPr>
          <w:ilvl w:val="0"/>
          <w:numId w:val="7"/>
        </w:numPr>
        <w:contextualSpacing/>
        <w:rPr>
          <w:rFonts w:asciiTheme="majorBidi" w:hAnsiTheme="majorBidi" w:cstheme="majorBidi"/>
          <w:sz w:val="26"/>
          <w:szCs w:val="26"/>
        </w:rPr>
      </w:pPr>
      <w:r w:rsidRPr="00561607">
        <w:rPr>
          <w:rFonts w:asciiTheme="majorBidi" w:hAnsiTheme="majorBidi" w:cstheme="majorBidi"/>
          <w:sz w:val="26"/>
          <w:szCs w:val="26"/>
        </w:rPr>
        <w:t>S</w:t>
      </w:r>
      <w:r w:rsidR="00321E6D" w:rsidRPr="00561607">
        <w:rPr>
          <w:rFonts w:asciiTheme="majorBidi" w:hAnsiTheme="majorBidi" w:cstheme="majorBidi"/>
          <w:sz w:val="26"/>
          <w:szCs w:val="26"/>
        </w:rPr>
        <w:t>tatus meetings and reports to external ent</w:t>
      </w:r>
      <w:r w:rsidR="00CD7120" w:rsidRPr="00561607">
        <w:rPr>
          <w:rFonts w:asciiTheme="majorBidi" w:hAnsiTheme="majorBidi" w:cstheme="majorBidi"/>
          <w:sz w:val="26"/>
          <w:szCs w:val="26"/>
        </w:rPr>
        <w:t>ities, such as control agencies</w:t>
      </w:r>
    </w:p>
    <w:p w14:paraId="0EB92A80" w14:textId="77777777" w:rsidR="00C8268A" w:rsidRPr="00561607" w:rsidRDefault="00C8268A" w:rsidP="00671493">
      <w:pPr>
        <w:pStyle w:val="Heading3"/>
        <w:rPr>
          <w:rFonts w:asciiTheme="majorBidi" w:hAnsiTheme="majorBidi"/>
        </w:rPr>
      </w:pPr>
      <w:bookmarkStart w:id="53" w:name="_Toc417227554"/>
      <w:bookmarkStart w:id="54" w:name="_Toc70342221"/>
      <w:r w:rsidRPr="00561607">
        <w:rPr>
          <w:rFonts w:asciiTheme="majorBidi" w:hAnsiTheme="majorBidi"/>
        </w:rPr>
        <w:t>Status Reports</w:t>
      </w:r>
      <w:bookmarkEnd w:id="53"/>
      <w:bookmarkEnd w:id="54"/>
    </w:p>
    <w:p w14:paraId="70A02ADE" w14:textId="17499404" w:rsidR="00C8268A" w:rsidRPr="00561607" w:rsidRDefault="00C8268A" w:rsidP="00C8268A">
      <w:pPr>
        <w:rPr>
          <w:rFonts w:asciiTheme="majorBidi" w:hAnsiTheme="majorBidi" w:cstheme="majorBidi"/>
          <w:sz w:val="26"/>
          <w:szCs w:val="26"/>
        </w:rPr>
      </w:pPr>
      <w:r w:rsidRPr="00561607">
        <w:rPr>
          <w:rFonts w:asciiTheme="majorBidi" w:hAnsiTheme="majorBidi" w:cstheme="majorBidi"/>
          <w:sz w:val="26"/>
          <w:szCs w:val="26"/>
        </w:rPr>
        <w:t xml:space="preserve">A variety of status reports will be produced during the project. The status reports will be produced on regular intervals to provide stakeholders project information on the status and progress of the </w:t>
      </w:r>
      <w:r w:rsidR="006528EE" w:rsidRPr="00561607">
        <w:rPr>
          <w:rFonts w:asciiTheme="majorBidi" w:hAnsiTheme="majorBidi" w:cstheme="majorBidi"/>
          <w:sz w:val="26"/>
          <w:szCs w:val="26"/>
        </w:rPr>
        <w:t>PMLLWA</w:t>
      </w:r>
      <w:r w:rsidRPr="00561607">
        <w:rPr>
          <w:rFonts w:asciiTheme="majorBidi" w:hAnsiTheme="majorBidi" w:cstheme="majorBidi"/>
          <w:sz w:val="26"/>
          <w:szCs w:val="26"/>
        </w:rPr>
        <w:t xml:space="preserve"> project. At a </w:t>
      </w:r>
      <w:r w:rsidR="006528EE" w:rsidRPr="00561607">
        <w:rPr>
          <w:rFonts w:asciiTheme="majorBidi" w:hAnsiTheme="majorBidi" w:cstheme="majorBidi"/>
          <w:sz w:val="26"/>
          <w:szCs w:val="26"/>
        </w:rPr>
        <w:t>minimum,</w:t>
      </w:r>
      <w:r w:rsidRPr="00561607">
        <w:rPr>
          <w:rFonts w:asciiTheme="majorBidi" w:hAnsiTheme="majorBidi" w:cstheme="majorBidi"/>
          <w:sz w:val="26"/>
          <w:szCs w:val="26"/>
        </w:rPr>
        <w:t xml:space="preserve"> the reports will contain:</w:t>
      </w:r>
    </w:p>
    <w:p w14:paraId="4B997398" w14:textId="77777777" w:rsidR="00C8268A" w:rsidRPr="00561607" w:rsidRDefault="00C8268A" w:rsidP="006528EE">
      <w:pPr>
        <w:pStyle w:val="ListParagraph"/>
        <w:numPr>
          <w:ilvl w:val="0"/>
          <w:numId w:val="22"/>
        </w:numPr>
        <w:rPr>
          <w:rFonts w:asciiTheme="majorBidi" w:hAnsiTheme="majorBidi" w:cstheme="majorBidi"/>
          <w:sz w:val="26"/>
          <w:szCs w:val="26"/>
        </w:rPr>
      </w:pPr>
      <w:r w:rsidRPr="00561607">
        <w:rPr>
          <w:rFonts w:asciiTheme="majorBidi" w:hAnsiTheme="majorBidi" w:cstheme="majorBidi"/>
          <w:sz w:val="26"/>
          <w:szCs w:val="26"/>
        </w:rPr>
        <w:t>Project Status on major activities</w:t>
      </w:r>
    </w:p>
    <w:p w14:paraId="58F46C41" w14:textId="77777777" w:rsidR="00C8268A" w:rsidRPr="00561607" w:rsidRDefault="00C8268A" w:rsidP="006528EE">
      <w:pPr>
        <w:pStyle w:val="ListParagraph"/>
        <w:numPr>
          <w:ilvl w:val="0"/>
          <w:numId w:val="22"/>
        </w:numPr>
        <w:rPr>
          <w:rFonts w:asciiTheme="majorBidi" w:hAnsiTheme="majorBidi" w:cstheme="majorBidi"/>
          <w:sz w:val="26"/>
          <w:szCs w:val="26"/>
        </w:rPr>
      </w:pPr>
      <w:r w:rsidRPr="00561607">
        <w:rPr>
          <w:rFonts w:asciiTheme="majorBidi" w:hAnsiTheme="majorBidi" w:cstheme="majorBidi"/>
          <w:sz w:val="26"/>
          <w:szCs w:val="26"/>
        </w:rPr>
        <w:t>Project Schedule</w:t>
      </w:r>
    </w:p>
    <w:p w14:paraId="33E9D1E1" w14:textId="77777777" w:rsidR="00C8268A" w:rsidRPr="00561607" w:rsidRDefault="00C8268A" w:rsidP="006528EE">
      <w:pPr>
        <w:pStyle w:val="ListParagraph"/>
        <w:numPr>
          <w:ilvl w:val="0"/>
          <w:numId w:val="22"/>
        </w:numPr>
        <w:rPr>
          <w:rFonts w:asciiTheme="majorBidi" w:hAnsiTheme="majorBidi" w:cstheme="majorBidi"/>
          <w:sz w:val="26"/>
          <w:szCs w:val="26"/>
        </w:rPr>
      </w:pPr>
      <w:r w:rsidRPr="00561607">
        <w:rPr>
          <w:rFonts w:asciiTheme="majorBidi" w:hAnsiTheme="majorBidi" w:cstheme="majorBidi"/>
          <w:sz w:val="26"/>
          <w:szCs w:val="26"/>
        </w:rPr>
        <w:t>Status of Issues or Risks</w:t>
      </w:r>
    </w:p>
    <w:p w14:paraId="2C257D88" w14:textId="77777777" w:rsidR="00C8268A" w:rsidRPr="00561607" w:rsidRDefault="00C8268A" w:rsidP="006528EE">
      <w:pPr>
        <w:pStyle w:val="ListParagraph"/>
        <w:numPr>
          <w:ilvl w:val="0"/>
          <w:numId w:val="22"/>
        </w:numPr>
        <w:rPr>
          <w:rFonts w:asciiTheme="majorBidi" w:hAnsiTheme="majorBidi" w:cstheme="majorBidi"/>
          <w:sz w:val="26"/>
          <w:szCs w:val="26"/>
        </w:rPr>
      </w:pPr>
      <w:r w:rsidRPr="00561607">
        <w:rPr>
          <w:rFonts w:asciiTheme="majorBidi" w:hAnsiTheme="majorBidi" w:cstheme="majorBidi"/>
          <w:sz w:val="26"/>
          <w:szCs w:val="26"/>
        </w:rPr>
        <w:t>Status of Action Items, if applicable.</w:t>
      </w:r>
    </w:p>
    <w:p w14:paraId="354D8740" w14:textId="77777777" w:rsidR="00C8268A" w:rsidRPr="00561607" w:rsidRDefault="00C8268A" w:rsidP="006528EE">
      <w:pPr>
        <w:pStyle w:val="ListParagraph"/>
        <w:numPr>
          <w:ilvl w:val="0"/>
          <w:numId w:val="22"/>
        </w:numPr>
        <w:rPr>
          <w:rFonts w:asciiTheme="majorBidi" w:hAnsiTheme="majorBidi" w:cstheme="majorBidi"/>
          <w:sz w:val="26"/>
          <w:szCs w:val="26"/>
        </w:rPr>
      </w:pPr>
      <w:r w:rsidRPr="00561607">
        <w:rPr>
          <w:rFonts w:asciiTheme="majorBidi" w:hAnsiTheme="majorBidi" w:cstheme="majorBidi"/>
          <w:sz w:val="26"/>
          <w:szCs w:val="26"/>
        </w:rPr>
        <w:t>Future or planned activities</w:t>
      </w:r>
    </w:p>
    <w:p w14:paraId="7A4A689B" w14:textId="77777777" w:rsidR="00C8268A" w:rsidRPr="00561607" w:rsidRDefault="00C8268A" w:rsidP="00C8268A">
      <w:pPr>
        <w:rPr>
          <w:rFonts w:asciiTheme="majorBidi" w:hAnsiTheme="majorBidi" w:cstheme="majorBidi"/>
          <w:sz w:val="26"/>
          <w:szCs w:val="26"/>
        </w:rPr>
      </w:pPr>
      <w:r w:rsidRPr="00561607">
        <w:rPr>
          <w:rFonts w:asciiTheme="majorBidi" w:hAnsiTheme="majorBidi" w:cstheme="majorBidi"/>
          <w:sz w:val="26"/>
          <w:szCs w:val="26"/>
        </w:rPr>
        <w:t>The intent of the status reports is to inform stakeholders of the project’s progress and keep them actively involved in the project. The information provided will contain enough detail, but not too much, to allow stakeholders to make informed decisions and maintain oversight of the project.</w:t>
      </w:r>
    </w:p>
    <w:p w14:paraId="139BF1A8" w14:textId="77777777" w:rsidR="00321E6D" w:rsidRPr="00561607" w:rsidRDefault="00321E6D" w:rsidP="00671493">
      <w:pPr>
        <w:pStyle w:val="Heading3"/>
        <w:rPr>
          <w:rFonts w:asciiTheme="majorBidi" w:hAnsiTheme="majorBidi"/>
        </w:rPr>
      </w:pPr>
      <w:bookmarkStart w:id="55" w:name="_Toc417227555"/>
      <w:bookmarkStart w:id="56" w:name="_Toc70342222"/>
      <w:r w:rsidRPr="00561607">
        <w:rPr>
          <w:rFonts w:asciiTheme="majorBidi" w:hAnsiTheme="majorBidi"/>
        </w:rPr>
        <w:t>Letters and Memorandums</w:t>
      </w:r>
      <w:bookmarkEnd w:id="55"/>
      <w:bookmarkEnd w:id="56"/>
    </w:p>
    <w:p w14:paraId="60926A82" w14:textId="77777777" w:rsidR="00321E6D" w:rsidRPr="00561607" w:rsidRDefault="00321E6D" w:rsidP="00321E6D">
      <w:pPr>
        <w:rPr>
          <w:rFonts w:asciiTheme="majorBidi" w:hAnsiTheme="majorBidi" w:cstheme="majorBidi"/>
          <w:sz w:val="26"/>
          <w:szCs w:val="26"/>
        </w:rPr>
      </w:pPr>
      <w:r w:rsidRPr="00561607">
        <w:rPr>
          <w:rFonts w:asciiTheme="majorBidi" w:hAnsiTheme="majorBidi" w:cstheme="majorBidi"/>
          <w:sz w:val="26"/>
          <w:szCs w:val="26"/>
        </w:rPr>
        <w:t>Letters and memorandums are formal written communications that will be used to:</w:t>
      </w:r>
    </w:p>
    <w:p w14:paraId="6C0CEB12" w14:textId="214CE5F3" w:rsidR="00321E6D" w:rsidRPr="00561607" w:rsidRDefault="00321E6D" w:rsidP="00843450">
      <w:pPr>
        <w:pStyle w:val="ListParagraph"/>
        <w:numPr>
          <w:ilvl w:val="0"/>
          <w:numId w:val="23"/>
        </w:numPr>
        <w:rPr>
          <w:rFonts w:asciiTheme="majorBidi" w:hAnsiTheme="majorBidi" w:cstheme="majorBidi"/>
          <w:sz w:val="26"/>
          <w:szCs w:val="26"/>
        </w:rPr>
      </w:pPr>
      <w:r w:rsidRPr="00561607">
        <w:rPr>
          <w:rFonts w:asciiTheme="majorBidi" w:hAnsiTheme="majorBidi" w:cstheme="majorBidi"/>
          <w:sz w:val="26"/>
          <w:szCs w:val="26"/>
        </w:rPr>
        <w:t>Receive</w:t>
      </w:r>
      <w:r w:rsidR="00CB3959" w:rsidRPr="00561607">
        <w:rPr>
          <w:rFonts w:asciiTheme="majorBidi" w:hAnsiTheme="majorBidi" w:cstheme="majorBidi"/>
          <w:sz w:val="26"/>
          <w:szCs w:val="26"/>
        </w:rPr>
        <w:t xml:space="preserve"> </w:t>
      </w:r>
      <w:r w:rsidR="00F9043A" w:rsidRPr="00561607">
        <w:rPr>
          <w:rFonts w:asciiTheme="majorBidi" w:hAnsiTheme="majorBidi" w:cstheme="majorBidi"/>
          <w:sz w:val="26"/>
          <w:szCs w:val="26"/>
        </w:rPr>
        <w:t>guidance.</w:t>
      </w:r>
    </w:p>
    <w:p w14:paraId="46A2F651" w14:textId="1E1E4C5C" w:rsidR="00321E6D" w:rsidRPr="00561607" w:rsidRDefault="00321E6D" w:rsidP="00843450">
      <w:pPr>
        <w:pStyle w:val="ListParagraph"/>
        <w:numPr>
          <w:ilvl w:val="0"/>
          <w:numId w:val="23"/>
        </w:numPr>
        <w:rPr>
          <w:rFonts w:asciiTheme="majorBidi" w:hAnsiTheme="majorBidi" w:cstheme="majorBidi"/>
          <w:sz w:val="26"/>
          <w:szCs w:val="26"/>
        </w:rPr>
      </w:pPr>
      <w:r w:rsidRPr="00561607">
        <w:rPr>
          <w:rFonts w:asciiTheme="majorBidi" w:hAnsiTheme="majorBidi" w:cstheme="majorBidi"/>
          <w:sz w:val="26"/>
          <w:szCs w:val="26"/>
        </w:rPr>
        <w:t>Document key project decisions</w:t>
      </w:r>
      <w:r w:rsidR="00F9043A" w:rsidRPr="00561607">
        <w:rPr>
          <w:rFonts w:asciiTheme="majorBidi" w:hAnsiTheme="majorBidi" w:cstheme="majorBidi"/>
          <w:sz w:val="26"/>
          <w:szCs w:val="26"/>
        </w:rPr>
        <w:t>.</w:t>
      </w:r>
    </w:p>
    <w:p w14:paraId="74D0671A" w14:textId="0B6417ED" w:rsidR="00321E6D" w:rsidRPr="00561607" w:rsidRDefault="00321E6D" w:rsidP="00843450">
      <w:pPr>
        <w:pStyle w:val="ListParagraph"/>
        <w:numPr>
          <w:ilvl w:val="0"/>
          <w:numId w:val="23"/>
        </w:numPr>
        <w:rPr>
          <w:rFonts w:asciiTheme="majorBidi" w:hAnsiTheme="majorBidi" w:cstheme="majorBidi"/>
          <w:sz w:val="26"/>
          <w:szCs w:val="26"/>
        </w:rPr>
      </w:pPr>
      <w:r w:rsidRPr="00561607">
        <w:rPr>
          <w:rFonts w:asciiTheme="majorBidi" w:hAnsiTheme="majorBidi" w:cstheme="majorBidi"/>
          <w:sz w:val="26"/>
          <w:szCs w:val="26"/>
        </w:rPr>
        <w:t>Document key information or facts as a matter of record</w:t>
      </w:r>
      <w:r w:rsidR="00F9043A" w:rsidRPr="00561607">
        <w:rPr>
          <w:rFonts w:asciiTheme="majorBidi" w:hAnsiTheme="majorBidi" w:cstheme="majorBidi"/>
          <w:sz w:val="26"/>
          <w:szCs w:val="26"/>
        </w:rPr>
        <w:t>.</w:t>
      </w:r>
    </w:p>
    <w:p w14:paraId="7A103CF0" w14:textId="19F6A2E9" w:rsidR="00321E6D" w:rsidRPr="00561607" w:rsidRDefault="00321E6D" w:rsidP="00843450">
      <w:pPr>
        <w:pStyle w:val="ListParagraph"/>
        <w:numPr>
          <w:ilvl w:val="0"/>
          <w:numId w:val="23"/>
        </w:numPr>
        <w:rPr>
          <w:rFonts w:asciiTheme="majorBidi" w:hAnsiTheme="majorBidi" w:cstheme="majorBidi"/>
          <w:sz w:val="26"/>
          <w:szCs w:val="26"/>
        </w:rPr>
      </w:pPr>
      <w:r w:rsidRPr="00561607">
        <w:rPr>
          <w:rFonts w:asciiTheme="majorBidi" w:hAnsiTheme="majorBidi" w:cstheme="majorBidi"/>
          <w:sz w:val="26"/>
          <w:szCs w:val="26"/>
        </w:rPr>
        <w:t xml:space="preserve">Request support from other </w:t>
      </w:r>
      <w:r w:rsidR="002A0036" w:rsidRPr="00561607">
        <w:rPr>
          <w:rFonts w:asciiTheme="majorBidi" w:hAnsiTheme="majorBidi" w:cstheme="majorBidi"/>
          <w:sz w:val="26"/>
          <w:szCs w:val="26"/>
        </w:rPr>
        <w:t>OSI</w:t>
      </w:r>
      <w:r w:rsidRPr="00561607">
        <w:rPr>
          <w:rFonts w:asciiTheme="majorBidi" w:hAnsiTheme="majorBidi" w:cstheme="majorBidi"/>
          <w:sz w:val="26"/>
          <w:szCs w:val="26"/>
        </w:rPr>
        <w:t xml:space="preserve"> </w:t>
      </w:r>
      <w:r w:rsidR="0035211A" w:rsidRPr="00561607">
        <w:rPr>
          <w:rFonts w:asciiTheme="majorBidi" w:hAnsiTheme="majorBidi" w:cstheme="majorBidi"/>
          <w:sz w:val="26"/>
          <w:szCs w:val="26"/>
        </w:rPr>
        <w:t>Project</w:t>
      </w:r>
      <w:r w:rsidRPr="00561607">
        <w:rPr>
          <w:rFonts w:asciiTheme="majorBidi" w:hAnsiTheme="majorBidi" w:cstheme="majorBidi"/>
          <w:sz w:val="26"/>
          <w:szCs w:val="26"/>
        </w:rPr>
        <w:t xml:space="preserve">s or </w:t>
      </w:r>
      <w:r w:rsidR="00CB3959" w:rsidRPr="00561607">
        <w:rPr>
          <w:rFonts w:asciiTheme="majorBidi" w:hAnsiTheme="majorBidi" w:cstheme="majorBidi"/>
          <w:sz w:val="26"/>
          <w:szCs w:val="26"/>
        </w:rPr>
        <w:t>other internal entities</w:t>
      </w:r>
      <w:r w:rsidR="00F9043A" w:rsidRPr="00561607">
        <w:rPr>
          <w:rFonts w:asciiTheme="majorBidi" w:hAnsiTheme="majorBidi" w:cstheme="majorBidi"/>
          <w:sz w:val="26"/>
          <w:szCs w:val="26"/>
        </w:rPr>
        <w:t>.</w:t>
      </w:r>
    </w:p>
    <w:p w14:paraId="5BFEC3FD" w14:textId="25D486E2" w:rsidR="00321E6D" w:rsidRPr="00561607" w:rsidRDefault="00321E6D" w:rsidP="00843450">
      <w:pPr>
        <w:pStyle w:val="ListParagraph"/>
        <w:numPr>
          <w:ilvl w:val="0"/>
          <w:numId w:val="23"/>
        </w:numPr>
        <w:rPr>
          <w:rFonts w:asciiTheme="majorBidi" w:hAnsiTheme="majorBidi" w:cstheme="majorBidi"/>
          <w:sz w:val="26"/>
          <w:szCs w:val="26"/>
        </w:rPr>
      </w:pPr>
      <w:r w:rsidRPr="00561607">
        <w:rPr>
          <w:rFonts w:asciiTheme="majorBidi" w:hAnsiTheme="majorBidi" w:cstheme="majorBidi"/>
          <w:sz w:val="26"/>
          <w:szCs w:val="26"/>
        </w:rPr>
        <w:t>Communicate formal acceptance of project products</w:t>
      </w:r>
      <w:r w:rsidR="00F9043A" w:rsidRPr="00561607">
        <w:rPr>
          <w:rFonts w:asciiTheme="majorBidi" w:hAnsiTheme="majorBidi" w:cstheme="majorBidi"/>
          <w:sz w:val="26"/>
          <w:szCs w:val="26"/>
        </w:rPr>
        <w:t>.</w:t>
      </w:r>
    </w:p>
    <w:p w14:paraId="57B1A40A" w14:textId="260C4A25" w:rsidR="00321E6D" w:rsidRPr="00561607" w:rsidRDefault="00321E6D" w:rsidP="00843450">
      <w:pPr>
        <w:pStyle w:val="ListParagraph"/>
        <w:numPr>
          <w:ilvl w:val="0"/>
          <w:numId w:val="23"/>
        </w:numPr>
        <w:rPr>
          <w:rFonts w:asciiTheme="majorBidi" w:hAnsiTheme="majorBidi" w:cstheme="majorBidi"/>
          <w:sz w:val="26"/>
          <w:szCs w:val="26"/>
        </w:rPr>
      </w:pPr>
      <w:r w:rsidRPr="00561607">
        <w:rPr>
          <w:rFonts w:asciiTheme="majorBidi" w:hAnsiTheme="majorBidi" w:cstheme="majorBidi"/>
          <w:sz w:val="26"/>
          <w:szCs w:val="26"/>
        </w:rPr>
        <w:t>Relay</w:t>
      </w:r>
      <w:r w:rsidR="00CB3959" w:rsidRPr="00561607">
        <w:rPr>
          <w:rFonts w:asciiTheme="majorBidi" w:hAnsiTheme="majorBidi" w:cstheme="majorBidi"/>
          <w:sz w:val="26"/>
          <w:szCs w:val="26"/>
        </w:rPr>
        <w:t xml:space="preserve"> information as required by the ABC Company</w:t>
      </w:r>
      <w:r w:rsidRPr="00561607">
        <w:rPr>
          <w:rFonts w:asciiTheme="majorBidi" w:hAnsiTheme="majorBidi" w:cstheme="majorBidi"/>
          <w:sz w:val="26"/>
          <w:szCs w:val="26"/>
        </w:rPr>
        <w:t xml:space="preserve"> policies and procedures</w:t>
      </w:r>
      <w:r w:rsidR="00F9043A" w:rsidRPr="00561607">
        <w:rPr>
          <w:rFonts w:asciiTheme="majorBidi" w:hAnsiTheme="majorBidi" w:cstheme="majorBidi"/>
          <w:sz w:val="26"/>
          <w:szCs w:val="26"/>
        </w:rPr>
        <w:t>.</w:t>
      </w:r>
    </w:p>
    <w:p w14:paraId="54EEF962" w14:textId="10728427" w:rsidR="00321E6D" w:rsidRPr="00561607" w:rsidRDefault="00321E6D" w:rsidP="00321E6D">
      <w:pPr>
        <w:rPr>
          <w:rFonts w:asciiTheme="majorBidi" w:hAnsiTheme="majorBidi" w:cstheme="majorBidi"/>
          <w:sz w:val="26"/>
          <w:szCs w:val="26"/>
        </w:rPr>
      </w:pPr>
      <w:r w:rsidRPr="00561607">
        <w:rPr>
          <w:rFonts w:asciiTheme="majorBidi" w:hAnsiTheme="majorBidi" w:cstheme="majorBidi"/>
          <w:sz w:val="26"/>
          <w:szCs w:val="26"/>
        </w:rPr>
        <w:t>The use of letters and memorandums will be used throughout the duration of the project and will be kept at a minimum to avoid delays in dissemination of information and direction</w:t>
      </w:r>
      <w:r w:rsidR="0003558E"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Wherever </w:t>
      </w:r>
      <w:r w:rsidR="00F9043A" w:rsidRPr="00561607">
        <w:rPr>
          <w:rFonts w:asciiTheme="majorBidi" w:hAnsiTheme="majorBidi" w:cstheme="majorBidi"/>
          <w:sz w:val="26"/>
          <w:szCs w:val="26"/>
        </w:rPr>
        <w:t>email</w:t>
      </w:r>
      <w:r w:rsidRPr="00561607">
        <w:rPr>
          <w:rFonts w:asciiTheme="majorBidi" w:hAnsiTheme="majorBidi" w:cstheme="majorBidi"/>
          <w:sz w:val="26"/>
          <w:szCs w:val="26"/>
        </w:rPr>
        <w:t>, telephonic, or face-to-face communication will be used followed with a formal letter or memorandum as required</w:t>
      </w:r>
      <w:r w:rsidR="0003558E"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This will accelerate the communication process and avoid delays due to lengthy coordination processes to receive the signatures. </w:t>
      </w:r>
    </w:p>
    <w:p w14:paraId="6EE21810" w14:textId="77777777" w:rsidR="00532CE0" w:rsidRPr="00561607" w:rsidRDefault="00C8268A" w:rsidP="000D2BBB">
      <w:pPr>
        <w:pStyle w:val="Heading2"/>
        <w:rPr>
          <w:rFonts w:asciiTheme="majorBidi" w:hAnsiTheme="majorBidi"/>
          <w:sz w:val="26"/>
          <w:szCs w:val="26"/>
        </w:rPr>
      </w:pPr>
      <w:bookmarkStart w:id="57" w:name="_Toc417227556"/>
      <w:bookmarkStart w:id="58" w:name="_Toc70342223"/>
      <w:bookmarkEnd w:id="34"/>
      <w:r w:rsidRPr="00561607">
        <w:rPr>
          <w:rFonts w:asciiTheme="majorBidi" w:hAnsiTheme="majorBidi"/>
          <w:sz w:val="26"/>
          <w:szCs w:val="26"/>
        </w:rPr>
        <w:lastRenderedPageBreak/>
        <w:t>External</w:t>
      </w:r>
      <w:r w:rsidR="00532CE0" w:rsidRPr="00561607">
        <w:rPr>
          <w:rFonts w:asciiTheme="majorBidi" w:hAnsiTheme="majorBidi"/>
          <w:sz w:val="26"/>
          <w:szCs w:val="26"/>
        </w:rPr>
        <w:t xml:space="preserve"> Communication</w:t>
      </w:r>
      <w:bookmarkEnd w:id="57"/>
      <w:bookmarkEnd w:id="58"/>
    </w:p>
    <w:p w14:paraId="72C21A7E" w14:textId="77777777" w:rsidR="00532CE0" w:rsidRPr="00561607" w:rsidRDefault="00532CE0" w:rsidP="00532CE0">
      <w:pPr>
        <w:rPr>
          <w:rFonts w:asciiTheme="majorBidi" w:hAnsiTheme="majorBidi" w:cstheme="majorBidi"/>
          <w:sz w:val="26"/>
          <w:szCs w:val="26"/>
        </w:rPr>
      </w:pPr>
      <w:r w:rsidRPr="00561607">
        <w:rPr>
          <w:rFonts w:asciiTheme="majorBidi" w:hAnsiTheme="majorBidi" w:cstheme="majorBidi"/>
          <w:sz w:val="26"/>
          <w:szCs w:val="26"/>
        </w:rPr>
        <w:t>This section descri</w:t>
      </w:r>
      <w:r w:rsidR="00CB3959" w:rsidRPr="00561607">
        <w:rPr>
          <w:rFonts w:asciiTheme="majorBidi" w:hAnsiTheme="majorBidi" w:cstheme="majorBidi"/>
          <w:sz w:val="26"/>
          <w:szCs w:val="26"/>
        </w:rPr>
        <w:t>bes the ABC Company</w:t>
      </w:r>
      <w:r w:rsidRPr="00561607">
        <w:rPr>
          <w:rFonts w:asciiTheme="majorBidi" w:hAnsiTheme="majorBidi" w:cstheme="majorBidi"/>
          <w:sz w:val="26"/>
          <w:szCs w:val="26"/>
        </w:rPr>
        <w:t xml:space="preserve"> policy regarding inquiries from news and print media and other public records requests</w:t>
      </w:r>
      <w:r w:rsidR="002C3355" w:rsidRPr="00561607">
        <w:rPr>
          <w:rFonts w:asciiTheme="majorBidi" w:hAnsiTheme="majorBidi" w:cstheme="majorBidi"/>
          <w:sz w:val="26"/>
          <w:szCs w:val="26"/>
        </w:rPr>
        <w:t xml:space="preserve">. </w:t>
      </w:r>
    </w:p>
    <w:p w14:paraId="1B7F3735" w14:textId="77777777" w:rsidR="00532CE0" w:rsidRPr="00561607" w:rsidRDefault="00532CE0" w:rsidP="00671493">
      <w:pPr>
        <w:pStyle w:val="Heading3"/>
        <w:rPr>
          <w:rFonts w:asciiTheme="majorBidi" w:hAnsiTheme="majorBidi"/>
        </w:rPr>
      </w:pPr>
      <w:bookmarkStart w:id="59" w:name="_Toc417227557"/>
      <w:bookmarkStart w:id="60" w:name="_Toc70342224"/>
      <w:r w:rsidRPr="00561607">
        <w:rPr>
          <w:rFonts w:asciiTheme="majorBidi" w:hAnsiTheme="majorBidi"/>
        </w:rPr>
        <w:t>News and Print Media</w:t>
      </w:r>
      <w:bookmarkEnd w:id="59"/>
      <w:bookmarkEnd w:id="60"/>
    </w:p>
    <w:p w14:paraId="7A75A13A" w14:textId="60997BB5" w:rsidR="00F3561D" w:rsidRPr="00561607" w:rsidRDefault="00F3561D" w:rsidP="00F3561D">
      <w:pPr>
        <w:rPr>
          <w:rFonts w:asciiTheme="majorBidi" w:hAnsiTheme="majorBidi" w:cstheme="majorBidi"/>
          <w:sz w:val="26"/>
          <w:szCs w:val="26"/>
        </w:rPr>
      </w:pPr>
      <w:r w:rsidRPr="00561607">
        <w:rPr>
          <w:rFonts w:asciiTheme="majorBidi" w:hAnsiTheme="majorBidi" w:cstheme="majorBidi"/>
          <w:sz w:val="26"/>
          <w:szCs w:val="26"/>
        </w:rPr>
        <w:t xml:space="preserve">Project </w:t>
      </w:r>
      <w:r w:rsidR="00A253A1" w:rsidRPr="00561607">
        <w:rPr>
          <w:rFonts w:asciiTheme="majorBidi" w:hAnsiTheme="majorBidi" w:cstheme="majorBidi"/>
          <w:sz w:val="26"/>
          <w:szCs w:val="26"/>
        </w:rPr>
        <w:t>staff is</w:t>
      </w:r>
      <w:r w:rsidRPr="00561607">
        <w:rPr>
          <w:rFonts w:asciiTheme="majorBidi" w:hAnsiTheme="majorBidi" w:cstheme="majorBidi"/>
          <w:sz w:val="26"/>
          <w:szCs w:val="26"/>
        </w:rPr>
        <w:t xml:space="preserve"> not allowed to communicate with the media unless prior approval or direction has been granted from the </w:t>
      </w:r>
      <w:r w:rsidR="006528EE" w:rsidRPr="00561607">
        <w:rPr>
          <w:rFonts w:asciiTheme="majorBidi" w:hAnsiTheme="majorBidi" w:cstheme="majorBidi"/>
          <w:sz w:val="26"/>
          <w:szCs w:val="26"/>
        </w:rPr>
        <w:t>PMLLWA</w:t>
      </w:r>
      <w:r w:rsidR="00CB3959" w:rsidRPr="00561607">
        <w:rPr>
          <w:rFonts w:asciiTheme="majorBidi" w:hAnsiTheme="majorBidi" w:cstheme="majorBidi"/>
          <w:sz w:val="26"/>
          <w:szCs w:val="26"/>
        </w:rPr>
        <w:t xml:space="preserve"> </w:t>
      </w:r>
      <w:r w:rsidR="00C8268A" w:rsidRPr="00561607">
        <w:rPr>
          <w:rFonts w:asciiTheme="majorBidi" w:hAnsiTheme="majorBidi" w:cstheme="majorBidi"/>
          <w:sz w:val="26"/>
          <w:szCs w:val="26"/>
        </w:rPr>
        <w:t>Project</w:t>
      </w:r>
      <w:r w:rsidRPr="00561607">
        <w:rPr>
          <w:rFonts w:asciiTheme="majorBidi" w:hAnsiTheme="majorBidi" w:cstheme="majorBidi"/>
          <w:sz w:val="26"/>
          <w:szCs w:val="26"/>
        </w:rPr>
        <w:t xml:space="preserve"> </w:t>
      </w:r>
      <w:r w:rsidR="00CB3959" w:rsidRPr="00561607">
        <w:rPr>
          <w:rFonts w:asciiTheme="majorBidi" w:hAnsiTheme="majorBidi" w:cstheme="majorBidi"/>
          <w:sz w:val="26"/>
          <w:szCs w:val="26"/>
        </w:rPr>
        <w:t>Manager</w:t>
      </w:r>
      <w:r w:rsidRPr="00561607">
        <w:rPr>
          <w:rFonts w:asciiTheme="majorBidi" w:hAnsiTheme="majorBidi" w:cstheme="majorBidi"/>
          <w:sz w:val="26"/>
          <w:szCs w:val="26"/>
        </w:rPr>
        <w:t xml:space="preserve">. If a news or print media requests an interview or information, the Project </w:t>
      </w:r>
      <w:r w:rsidR="00CB3959" w:rsidRPr="00561607">
        <w:rPr>
          <w:rFonts w:asciiTheme="majorBidi" w:hAnsiTheme="majorBidi" w:cstheme="majorBidi"/>
          <w:sz w:val="26"/>
          <w:szCs w:val="26"/>
        </w:rPr>
        <w:t>Manager</w:t>
      </w:r>
      <w:r w:rsidRPr="00561607">
        <w:rPr>
          <w:rFonts w:asciiTheme="majorBidi" w:hAnsiTheme="majorBidi" w:cstheme="majorBidi"/>
          <w:sz w:val="26"/>
          <w:szCs w:val="26"/>
        </w:rPr>
        <w:t xml:space="preserve"> must immediately contact </w:t>
      </w:r>
      <w:r w:rsidR="0035211A" w:rsidRPr="00561607">
        <w:rPr>
          <w:rFonts w:asciiTheme="majorBidi" w:hAnsiTheme="majorBidi" w:cstheme="majorBidi"/>
          <w:sz w:val="26"/>
          <w:szCs w:val="26"/>
        </w:rPr>
        <w:t xml:space="preserve">the </w:t>
      </w:r>
      <w:r w:rsidR="00CB3959" w:rsidRPr="00561607">
        <w:rPr>
          <w:rFonts w:asciiTheme="majorBidi" w:hAnsiTheme="majorBidi" w:cstheme="majorBidi"/>
          <w:sz w:val="26"/>
          <w:szCs w:val="26"/>
        </w:rPr>
        <w:t>Executive Director.</w:t>
      </w:r>
      <w:r w:rsidRPr="00561607">
        <w:rPr>
          <w:rFonts w:asciiTheme="majorBidi" w:hAnsiTheme="majorBidi" w:cstheme="majorBidi"/>
          <w:sz w:val="26"/>
          <w:szCs w:val="26"/>
        </w:rPr>
        <w:t xml:space="preserve"> </w:t>
      </w:r>
    </w:p>
    <w:p w14:paraId="0DB71806" w14:textId="77777777" w:rsidR="007F05FE" w:rsidRPr="00561607" w:rsidRDefault="007F05FE" w:rsidP="00F3561D">
      <w:pPr>
        <w:rPr>
          <w:rFonts w:asciiTheme="majorBidi" w:hAnsiTheme="majorBidi" w:cstheme="majorBidi"/>
          <w:sz w:val="26"/>
          <w:szCs w:val="26"/>
        </w:rPr>
      </w:pPr>
    </w:p>
    <w:p w14:paraId="44214BA9" w14:textId="77777777" w:rsidR="00532CE0" w:rsidRPr="00561607" w:rsidRDefault="00532CE0" w:rsidP="00671493">
      <w:pPr>
        <w:pStyle w:val="Heading3"/>
        <w:rPr>
          <w:rFonts w:asciiTheme="majorBidi" w:hAnsiTheme="majorBidi"/>
        </w:rPr>
      </w:pPr>
      <w:bookmarkStart w:id="61" w:name="_Toc417227558"/>
      <w:bookmarkStart w:id="62" w:name="_Toc70342225"/>
      <w:r w:rsidRPr="00561607">
        <w:rPr>
          <w:rFonts w:asciiTheme="majorBidi" w:hAnsiTheme="majorBidi"/>
        </w:rPr>
        <w:t>Public Inquiries and Public Records Requests</w:t>
      </w:r>
      <w:bookmarkEnd w:id="61"/>
      <w:bookmarkEnd w:id="62"/>
    </w:p>
    <w:p w14:paraId="4C60760C" w14:textId="05AC48AC" w:rsidR="00532CE0" w:rsidRPr="00561607" w:rsidRDefault="00532CE0" w:rsidP="007011F1">
      <w:pPr>
        <w:rPr>
          <w:rFonts w:asciiTheme="majorBidi" w:hAnsiTheme="majorBidi" w:cstheme="majorBidi"/>
          <w:sz w:val="26"/>
          <w:szCs w:val="26"/>
        </w:rPr>
      </w:pPr>
      <w:r w:rsidRPr="00561607">
        <w:rPr>
          <w:rFonts w:asciiTheme="majorBidi" w:hAnsiTheme="majorBidi" w:cstheme="majorBidi"/>
          <w:sz w:val="26"/>
          <w:szCs w:val="26"/>
        </w:rPr>
        <w:t xml:space="preserve">A public records request should be made in writing, unless the request involves records that are maintained by the project for the purpose of immediate public </w:t>
      </w:r>
      <w:r w:rsidR="00843450" w:rsidRPr="00561607">
        <w:rPr>
          <w:rFonts w:asciiTheme="majorBidi" w:hAnsiTheme="majorBidi" w:cstheme="majorBidi"/>
          <w:sz w:val="26"/>
          <w:szCs w:val="26"/>
        </w:rPr>
        <w:t>inspection and</w:t>
      </w:r>
      <w:r w:rsidRPr="00561607">
        <w:rPr>
          <w:rFonts w:asciiTheme="majorBidi" w:hAnsiTheme="majorBidi" w:cstheme="majorBidi"/>
          <w:sz w:val="26"/>
          <w:szCs w:val="26"/>
        </w:rPr>
        <w:t xml:space="preserve"> should sufficiently describe records so that project personnel can identify, locate, and retrieve the records.</w:t>
      </w:r>
    </w:p>
    <w:p w14:paraId="2B9D9A87" w14:textId="7DE2D05D" w:rsidR="00532CE0" w:rsidRPr="00561607" w:rsidRDefault="00532CE0" w:rsidP="007011F1">
      <w:pPr>
        <w:rPr>
          <w:rFonts w:asciiTheme="majorBidi" w:hAnsiTheme="majorBidi" w:cstheme="majorBidi"/>
          <w:sz w:val="26"/>
          <w:szCs w:val="26"/>
        </w:rPr>
      </w:pPr>
      <w:r w:rsidRPr="00561607">
        <w:rPr>
          <w:rFonts w:asciiTheme="majorBidi" w:hAnsiTheme="majorBidi" w:cstheme="majorBidi"/>
          <w:sz w:val="26"/>
          <w:szCs w:val="26"/>
        </w:rPr>
        <w:t xml:space="preserve">Public records maintained by the project will be available for inspection by members of the public during the regular business hours of the project. Requests for inspection or copying of public records should be directed to the </w:t>
      </w:r>
      <w:r w:rsidR="006528EE" w:rsidRPr="00561607">
        <w:rPr>
          <w:rFonts w:asciiTheme="majorBidi" w:hAnsiTheme="majorBidi" w:cstheme="majorBidi"/>
          <w:sz w:val="26"/>
          <w:szCs w:val="26"/>
        </w:rPr>
        <w:t>PMLLWA</w:t>
      </w:r>
      <w:r w:rsidR="00745CCA" w:rsidRPr="00561607">
        <w:rPr>
          <w:rFonts w:asciiTheme="majorBidi" w:hAnsiTheme="majorBidi" w:cstheme="majorBidi"/>
          <w:sz w:val="26"/>
          <w:szCs w:val="26"/>
        </w:rPr>
        <w:t xml:space="preserve"> Project Manager</w:t>
      </w:r>
      <w:r w:rsidRPr="00561607">
        <w:rPr>
          <w:rFonts w:asciiTheme="majorBidi" w:hAnsiTheme="majorBidi" w:cstheme="majorBidi"/>
          <w:sz w:val="26"/>
          <w:szCs w:val="26"/>
        </w:rPr>
        <w:t>, and should be specific, focused and not interfere with the ordinary business operations of the project</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The operational functions of the project will not be suspended to permit inspection of records during periods in which project personnel in the performance of their duties </w:t>
      </w:r>
      <w:r w:rsidR="00843450" w:rsidRPr="00561607">
        <w:rPr>
          <w:rFonts w:asciiTheme="majorBidi" w:hAnsiTheme="majorBidi" w:cstheme="majorBidi"/>
          <w:sz w:val="26"/>
          <w:szCs w:val="26"/>
        </w:rPr>
        <w:t>require</w:t>
      </w:r>
      <w:r w:rsidRPr="00561607">
        <w:rPr>
          <w:rFonts w:asciiTheme="majorBidi" w:hAnsiTheme="majorBidi" w:cstheme="majorBidi"/>
          <w:sz w:val="26"/>
          <w:szCs w:val="26"/>
        </w:rPr>
        <w:t xml:space="preserve"> such records</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If the request requires review of numerous records, a mutually agreeable time should be established for the inspection of the records.</w:t>
      </w:r>
    </w:p>
    <w:p w14:paraId="583E03A9" w14:textId="77777777" w:rsidR="00F3561D" w:rsidRPr="00561607" w:rsidRDefault="00F3561D" w:rsidP="00B53ADA">
      <w:pPr>
        <w:spacing w:before="120"/>
        <w:rPr>
          <w:rFonts w:asciiTheme="majorBidi" w:hAnsiTheme="majorBidi" w:cstheme="majorBidi"/>
          <w:sz w:val="26"/>
          <w:szCs w:val="26"/>
        </w:rPr>
      </w:pPr>
      <w:r w:rsidRPr="00561607">
        <w:rPr>
          <w:rFonts w:asciiTheme="majorBidi" w:hAnsiTheme="majorBidi" w:cstheme="majorBidi"/>
          <w:sz w:val="26"/>
          <w:szCs w:val="26"/>
        </w:rPr>
        <w:t>Occasionally, the project may receive requests from the public for information (e.g., statistics, reports, program information). If the project receives any of these requests, the requestor should be directed to the Project Manager, who will refer the individual to the appropriate agency or department.</w:t>
      </w:r>
    </w:p>
    <w:p w14:paraId="5E1F4355" w14:textId="6CB38EE5" w:rsidR="00F3561D" w:rsidRPr="00561607" w:rsidRDefault="00F3561D" w:rsidP="00F3561D">
      <w:pPr>
        <w:spacing w:before="120"/>
        <w:rPr>
          <w:rFonts w:asciiTheme="majorBidi" w:hAnsiTheme="majorBidi" w:cstheme="majorBidi"/>
          <w:sz w:val="26"/>
          <w:szCs w:val="26"/>
        </w:rPr>
      </w:pPr>
      <w:r w:rsidRPr="00561607">
        <w:rPr>
          <w:rFonts w:asciiTheme="majorBidi" w:hAnsiTheme="majorBidi" w:cstheme="majorBidi"/>
          <w:sz w:val="26"/>
          <w:szCs w:val="26"/>
        </w:rPr>
        <w:t>Physical inspection of the records shall be permitted within the project’s offices and under the conditions determined by the department</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Upon either the completion of the inspection or the oral request of project personnel, the person conducting the inspection shall relinquish physical possession of the records</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Persons inspecting project records shall not destroy, mutilate, deface, alter, or remove any such records from the project</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The project reserves the right to have project personnel present during the inspection of records </w:t>
      </w:r>
      <w:r w:rsidR="00843450" w:rsidRPr="00561607">
        <w:rPr>
          <w:rFonts w:asciiTheme="majorBidi" w:hAnsiTheme="majorBidi" w:cstheme="majorBidi"/>
          <w:sz w:val="26"/>
          <w:szCs w:val="26"/>
        </w:rPr>
        <w:t>to</w:t>
      </w:r>
      <w:r w:rsidRPr="00561607">
        <w:rPr>
          <w:rFonts w:asciiTheme="majorBidi" w:hAnsiTheme="majorBidi" w:cstheme="majorBidi"/>
          <w:sz w:val="26"/>
          <w:szCs w:val="26"/>
        </w:rPr>
        <w:t xml:space="preserve"> prevent the loss or destruction of records.</w:t>
      </w:r>
    </w:p>
    <w:p w14:paraId="70670505" w14:textId="77777777" w:rsidR="00F3561D" w:rsidRPr="00561607" w:rsidRDefault="00F3561D" w:rsidP="00F3561D">
      <w:pPr>
        <w:spacing w:before="120"/>
        <w:rPr>
          <w:rFonts w:asciiTheme="majorBidi" w:hAnsiTheme="majorBidi" w:cstheme="majorBidi"/>
          <w:sz w:val="26"/>
          <w:szCs w:val="26"/>
        </w:rPr>
      </w:pPr>
      <w:r w:rsidRPr="00561607">
        <w:rPr>
          <w:rFonts w:asciiTheme="majorBidi" w:hAnsiTheme="majorBidi" w:cstheme="majorBidi"/>
          <w:sz w:val="26"/>
          <w:szCs w:val="26"/>
        </w:rPr>
        <w:lastRenderedPageBreak/>
        <w:t>Upon any request for a copy of records, other than records the project has determined to be exempt from disclosure under the Public Records Act, project personnel shall provide copies of the records to any person upon payment of a fee covering costs of duplication.</w:t>
      </w:r>
    </w:p>
    <w:p w14:paraId="3B38754C" w14:textId="1585BA9E" w:rsidR="00CD54BC" w:rsidRPr="00561607" w:rsidRDefault="00F8026C" w:rsidP="00CD54BC">
      <w:pPr>
        <w:pStyle w:val="Heading1"/>
        <w:rPr>
          <w:rFonts w:asciiTheme="majorBidi" w:hAnsiTheme="majorBidi"/>
          <w:sz w:val="26"/>
          <w:szCs w:val="26"/>
        </w:rPr>
      </w:pPr>
      <w:bookmarkStart w:id="63" w:name="_Toc203180603"/>
      <w:bookmarkStart w:id="64" w:name="_Toc203180656"/>
      <w:bookmarkStart w:id="65" w:name="_Toc203180709"/>
      <w:bookmarkStart w:id="66" w:name="_Toc417227559"/>
      <w:bookmarkStart w:id="67" w:name="_Toc70342226"/>
      <w:bookmarkEnd w:id="63"/>
      <w:bookmarkEnd w:id="64"/>
      <w:bookmarkEnd w:id="65"/>
      <w:r w:rsidRPr="00561607">
        <w:rPr>
          <w:rFonts w:asciiTheme="majorBidi" w:hAnsiTheme="majorBidi"/>
          <w:sz w:val="26"/>
          <w:szCs w:val="26"/>
        </w:rPr>
        <w:t xml:space="preserve">Communication </w:t>
      </w:r>
      <w:r w:rsidR="00CD54BC" w:rsidRPr="00561607">
        <w:rPr>
          <w:rFonts w:asciiTheme="majorBidi" w:hAnsiTheme="majorBidi"/>
          <w:sz w:val="26"/>
          <w:szCs w:val="26"/>
        </w:rPr>
        <w:t>Management</w:t>
      </w:r>
      <w:bookmarkEnd w:id="66"/>
      <w:bookmarkEnd w:id="67"/>
    </w:p>
    <w:p w14:paraId="7FF8AE69" w14:textId="77777777" w:rsidR="00CD54BC" w:rsidRPr="00561607" w:rsidRDefault="00CD54BC" w:rsidP="00CD54BC">
      <w:pPr>
        <w:pStyle w:val="Heading2"/>
        <w:rPr>
          <w:rFonts w:asciiTheme="majorBidi" w:hAnsiTheme="majorBidi"/>
          <w:sz w:val="26"/>
          <w:szCs w:val="26"/>
        </w:rPr>
      </w:pPr>
      <w:bookmarkStart w:id="68" w:name="_Toc417227560"/>
      <w:bookmarkStart w:id="69" w:name="_Toc70342227"/>
      <w:r w:rsidRPr="00561607">
        <w:rPr>
          <w:rFonts w:asciiTheme="majorBidi" w:hAnsiTheme="majorBidi"/>
          <w:sz w:val="26"/>
          <w:szCs w:val="26"/>
        </w:rPr>
        <w:t>Communication Protocol</w:t>
      </w:r>
      <w:bookmarkEnd w:id="68"/>
      <w:bookmarkEnd w:id="69"/>
    </w:p>
    <w:p w14:paraId="0247EF21" w14:textId="2B0019F3" w:rsidR="00CD54BC" w:rsidRPr="00561607" w:rsidRDefault="00CD54BC" w:rsidP="00745CCA">
      <w:pPr>
        <w:spacing w:before="20"/>
        <w:rPr>
          <w:rFonts w:asciiTheme="majorBidi" w:hAnsiTheme="majorBidi" w:cstheme="majorBidi"/>
          <w:sz w:val="26"/>
          <w:szCs w:val="26"/>
        </w:rPr>
      </w:pPr>
      <w:r w:rsidRPr="00561607">
        <w:rPr>
          <w:rFonts w:asciiTheme="majorBidi" w:hAnsiTheme="majorBidi" w:cstheme="majorBidi"/>
          <w:sz w:val="26"/>
          <w:szCs w:val="26"/>
        </w:rPr>
        <w:t xml:space="preserve">Communication protocols are necessary to </w:t>
      </w:r>
      <w:r w:rsidR="00843450" w:rsidRPr="00561607">
        <w:rPr>
          <w:rFonts w:asciiTheme="majorBidi" w:hAnsiTheme="majorBidi" w:cstheme="majorBidi"/>
          <w:sz w:val="26"/>
          <w:szCs w:val="26"/>
        </w:rPr>
        <w:t>effectively manage</w:t>
      </w:r>
      <w:r w:rsidRPr="00561607">
        <w:rPr>
          <w:rFonts w:asciiTheme="majorBidi" w:hAnsiTheme="majorBidi" w:cstheme="majorBidi"/>
          <w:sz w:val="26"/>
          <w:szCs w:val="26"/>
        </w:rPr>
        <w:t xml:space="preserve"> the amount and type of information that will be communicated</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Communication protocols are advantageous for a variety of reasons, including, </w:t>
      </w:r>
      <w:r w:rsidR="002C3355" w:rsidRPr="00561607">
        <w:rPr>
          <w:rFonts w:asciiTheme="majorBidi" w:hAnsiTheme="majorBidi" w:cstheme="majorBidi"/>
          <w:sz w:val="26"/>
          <w:szCs w:val="26"/>
        </w:rPr>
        <w:t xml:space="preserve">better </w:t>
      </w:r>
      <w:r w:rsidR="00843450" w:rsidRPr="00561607">
        <w:rPr>
          <w:rFonts w:asciiTheme="majorBidi" w:hAnsiTheme="majorBidi" w:cstheme="majorBidi"/>
          <w:sz w:val="26"/>
          <w:szCs w:val="26"/>
        </w:rPr>
        <w:t>managing,</w:t>
      </w:r>
      <w:r w:rsidR="002C3355" w:rsidRPr="00561607">
        <w:rPr>
          <w:rFonts w:asciiTheme="majorBidi" w:hAnsiTheme="majorBidi" w:cstheme="majorBidi"/>
          <w:sz w:val="26"/>
          <w:szCs w:val="26"/>
        </w:rPr>
        <w:t xml:space="preserve"> and controlling</w:t>
      </w:r>
      <w:r w:rsidRPr="00561607">
        <w:rPr>
          <w:rFonts w:asciiTheme="majorBidi" w:hAnsiTheme="majorBidi" w:cstheme="majorBidi"/>
          <w:sz w:val="26"/>
          <w:szCs w:val="26"/>
        </w:rPr>
        <w:t xml:space="preserve"> the flow of project-related information, to minimize misinformation and maximize the sharing of accurate information across the appropriate communication channels, and to provide structure to the formal and informal communications that are shared with external stakeholders.</w:t>
      </w:r>
    </w:p>
    <w:p w14:paraId="1CAD7791" w14:textId="4572C9C8" w:rsidR="00F41E5D" w:rsidRPr="00561607" w:rsidRDefault="00F41E5D" w:rsidP="00F41E5D">
      <w:pPr>
        <w:spacing w:before="20"/>
        <w:rPr>
          <w:rFonts w:asciiTheme="majorBidi" w:hAnsiTheme="majorBidi" w:cstheme="majorBidi"/>
          <w:sz w:val="26"/>
          <w:szCs w:val="26"/>
        </w:rPr>
      </w:pPr>
      <w:r w:rsidRPr="00561607">
        <w:rPr>
          <w:rFonts w:asciiTheme="majorBidi" w:hAnsiTheme="majorBidi" w:cstheme="majorBidi"/>
          <w:sz w:val="26"/>
          <w:szCs w:val="26"/>
        </w:rPr>
        <w:t>The scope of information shall be limited to that within the individual’s project domain</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All communication related to project-wide status is directed to the </w:t>
      </w:r>
      <w:r w:rsidRPr="00561607">
        <w:rPr>
          <w:rFonts w:asciiTheme="majorBidi" w:hAnsiTheme="majorBidi" w:cstheme="majorBidi"/>
          <w:bCs/>
          <w:sz w:val="26"/>
          <w:szCs w:val="26"/>
        </w:rPr>
        <w:t>Project</w:t>
      </w:r>
      <w:r w:rsidRPr="00561607">
        <w:rPr>
          <w:rFonts w:asciiTheme="majorBidi" w:hAnsiTheme="majorBidi" w:cstheme="majorBidi"/>
          <w:b/>
          <w:sz w:val="26"/>
          <w:szCs w:val="26"/>
        </w:rPr>
        <w:t xml:space="preserve"> </w:t>
      </w:r>
      <w:r w:rsidRPr="00561607">
        <w:rPr>
          <w:rFonts w:asciiTheme="majorBidi" w:hAnsiTheme="majorBidi" w:cstheme="majorBidi"/>
          <w:sz w:val="26"/>
          <w:szCs w:val="26"/>
        </w:rPr>
        <w:t>Manager, unless otherwise advised</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Because of the broad scope of this project, only those individuals at the project management level will be able to provide a comprehensive and accurate status update on the </w:t>
      </w:r>
      <w:r w:rsidR="00843450" w:rsidRPr="00561607">
        <w:rPr>
          <w:rFonts w:asciiTheme="majorBidi" w:hAnsiTheme="majorBidi" w:cstheme="majorBidi"/>
          <w:sz w:val="26"/>
          <w:szCs w:val="26"/>
        </w:rPr>
        <w:t>project</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It is therefore imperative that all other project team members limit their project-related communications, both formal and informal, to information within their individual project domain or job functions. </w:t>
      </w:r>
    </w:p>
    <w:p w14:paraId="45D0C075" w14:textId="77777777" w:rsidR="00F41E5D" w:rsidRPr="00561607" w:rsidRDefault="00F41E5D" w:rsidP="00F41E5D">
      <w:pPr>
        <w:spacing w:before="20"/>
        <w:rPr>
          <w:rFonts w:asciiTheme="majorBidi" w:hAnsiTheme="majorBidi" w:cstheme="majorBidi"/>
          <w:sz w:val="26"/>
          <w:szCs w:val="26"/>
        </w:rPr>
      </w:pPr>
      <w:r w:rsidRPr="00561607">
        <w:rPr>
          <w:rFonts w:asciiTheme="majorBidi" w:hAnsiTheme="majorBidi" w:cstheme="majorBidi"/>
          <w:sz w:val="26"/>
          <w:szCs w:val="26"/>
        </w:rPr>
        <w:t>Project information that needs to be disseminated widely to user staff is disseminated through the individual designated as the primary user contact, or user project manager</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It is then expected that that individual will disseminate information appropriately to other affected user personnel.</w:t>
      </w:r>
    </w:p>
    <w:p w14:paraId="74741D9F" w14:textId="77777777" w:rsidR="00CD54BC" w:rsidRPr="00561607" w:rsidRDefault="00CD54BC" w:rsidP="00671493">
      <w:pPr>
        <w:pStyle w:val="Heading3"/>
        <w:rPr>
          <w:rFonts w:asciiTheme="majorBidi" w:hAnsiTheme="majorBidi"/>
        </w:rPr>
      </w:pPr>
      <w:bookmarkStart w:id="70" w:name="_Toc417227561"/>
      <w:bookmarkStart w:id="71" w:name="_Toc70342228"/>
      <w:r w:rsidRPr="00561607">
        <w:rPr>
          <w:rFonts w:asciiTheme="majorBidi" w:hAnsiTheme="majorBidi"/>
        </w:rPr>
        <w:t>Electronic Mail</w:t>
      </w:r>
      <w:bookmarkEnd w:id="70"/>
      <w:bookmarkEnd w:id="71"/>
    </w:p>
    <w:p w14:paraId="25A143CA" w14:textId="384D18F3" w:rsidR="00F41E5D" w:rsidRPr="00561607" w:rsidRDefault="00F41E5D" w:rsidP="00F41E5D">
      <w:pPr>
        <w:spacing w:before="20"/>
        <w:rPr>
          <w:rFonts w:asciiTheme="majorBidi" w:hAnsiTheme="majorBidi" w:cstheme="majorBidi"/>
          <w:sz w:val="26"/>
          <w:szCs w:val="26"/>
        </w:rPr>
      </w:pPr>
      <w:r w:rsidRPr="00561607">
        <w:rPr>
          <w:rFonts w:asciiTheme="majorBidi" w:hAnsiTheme="majorBidi" w:cstheme="majorBidi"/>
          <w:sz w:val="26"/>
          <w:szCs w:val="26"/>
        </w:rPr>
        <w:t xml:space="preserve">Electronic mail (E-mail) is used as a means for informal, ad hoc communication between project team members and stakeholders. Outgoing e-mail is not to be used as official correspondence. E-mail may be used to alert the recipient that a correspondence is forthcoming, but should not be used as a means of official correspondence itself. </w:t>
      </w:r>
      <w:r w:rsidR="00A253A1" w:rsidRPr="00561607">
        <w:rPr>
          <w:rFonts w:asciiTheme="majorBidi" w:hAnsiTheme="majorBidi" w:cstheme="majorBidi"/>
          <w:sz w:val="26"/>
          <w:szCs w:val="26"/>
        </w:rPr>
        <w:t>When an official document is sent via email, follow-up with an origi</w:t>
      </w:r>
      <w:r w:rsidR="00CB3959" w:rsidRPr="00561607">
        <w:rPr>
          <w:rFonts w:asciiTheme="majorBidi" w:hAnsiTheme="majorBidi" w:cstheme="majorBidi"/>
          <w:sz w:val="26"/>
          <w:szCs w:val="26"/>
        </w:rPr>
        <w:t>nal signature hard-copy</w:t>
      </w:r>
      <w:r w:rsidR="00A253A1"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Official outgoing correspondence will always be in the form of a letter, </w:t>
      </w:r>
      <w:r w:rsidR="008627B2" w:rsidRPr="00561607">
        <w:rPr>
          <w:rFonts w:asciiTheme="majorBidi" w:hAnsiTheme="majorBidi" w:cstheme="majorBidi"/>
          <w:sz w:val="26"/>
          <w:szCs w:val="26"/>
        </w:rPr>
        <w:t>memorandum,</w:t>
      </w:r>
      <w:r w:rsidRPr="00561607">
        <w:rPr>
          <w:rFonts w:asciiTheme="majorBidi" w:hAnsiTheme="majorBidi" w:cstheme="majorBidi"/>
          <w:sz w:val="26"/>
          <w:szCs w:val="26"/>
        </w:rPr>
        <w:t xml:space="preserve"> or document. </w:t>
      </w:r>
    </w:p>
    <w:p w14:paraId="36B26CEE" w14:textId="52A83B13" w:rsidR="00F41E5D" w:rsidRPr="00561607" w:rsidRDefault="00F41E5D" w:rsidP="00F41E5D">
      <w:pPr>
        <w:spacing w:before="20"/>
        <w:rPr>
          <w:rFonts w:asciiTheme="majorBidi" w:hAnsiTheme="majorBidi" w:cstheme="majorBidi"/>
          <w:sz w:val="26"/>
          <w:szCs w:val="26"/>
        </w:rPr>
      </w:pPr>
      <w:r w:rsidRPr="00561607">
        <w:rPr>
          <w:rFonts w:asciiTheme="majorBidi" w:hAnsiTheme="majorBidi" w:cstheme="majorBidi"/>
          <w:sz w:val="26"/>
          <w:szCs w:val="26"/>
        </w:rPr>
        <w:t xml:space="preserve">Appropriate uses of e-mail include scheduling meetings, forwarding documents or other information, and </w:t>
      </w:r>
      <w:r w:rsidR="008627B2" w:rsidRPr="00561607">
        <w:rPr>
          <w:rFonts w:asciiTheme="majorBidi" w:hAnsiTheme="majorBidi" w:cstheme="majorBidi"/>
          <w:sz w:val="26"/>
          <w:szCs w:val="26"/>
        </w:rPr>
        <w:t>broad questions</w:t>
      </w:r>
      <w:r w:rsidRPr="00561607">
        <w:rPr>
          <w:rFonts w:asciiTheme="majorBidi" w:hAnsiTheme="majorBidi" w:cstheme="majorBidi"/>
          <w:sz w:val="26"/>
          <w:szCs w:val="26"/>
        </w:rPr>
        <w:t xml:space="preserve"> and answers. Incoming e-mail should not be used as official correspondence; however, if the e-mail contains pertinent or historical information, the e-mail should be given a document tracking number and archived in the project document management tool.</w:t>
      </w:r>
    </w:p>
    <w:p w14:paraId="7609CA6A" w14:textId="77777777" w:rsidR="00F8026C" w:rsidRPr="00561607" w:rsidRDefault="00F8026C" w:rsidP="00671493">
      <w:pPr>
        <w:pStyle w:val="Heading3"/>
        <w:rPr>
          <w:rFonts w:asciiTheme="majorBidi" w:hAnsiTheme="majorBidi"/>
        </w:rPr>
      </w:pPr>
      <w:bookmarkStart w:id="72" w:name="_Toc417227562"/>
      <w:bookmarkStart w:id="73" w:name="_Toc70342229"/>
      <w:r w:rsidRPr="00561607">
        <w:rPr>
          <w:rFonts w:asciiTheme="majorBidi" w:hAnsiTheme="majorBidi"/>
        </w:rPr>
        <w:lastRenderedPageBreak/>
        <w:t>Communication Distribution</w:t>
      </w:r>
      <w:bookmarkEnd w:id="72"/>
      <w:bookmarkEnd w:id="73"/>
    </w:p>
    <w:p w14:paraId="70A72A2F" w14:textId="77777777" w:rsidR="00CB3959" w:rsidRPr="00561607" w:rsidRDefault="00F8026C" w:rsidP="00CB3959">
      <w:pPr>
        <w:rPr>
          <w:rFonts w:asciiTheme="majorBidi" w:hAnsiTheme="majorBidi" w:cstheme="majorBidi"/>
          <w:sz w:val="26"/>
          <w:szCs w:val="26"/>
        </w:rPr>
      </w:pPr>
      <w:r w:rsidRPr="00561607">
        <w:rPr>
          <w:rFonts w:asciiTheme="majorBidi" w:hAnsiTheme="majorBidi" w:cstheme="majorBidi"/>
          <w:sz w:val="26"/>
          <w:szCs w:val="26"/>
        </w:rPr>
        <w:t>Various methods will be used to distribute project information and communicate with project stakeholders. The primary method to distribute information will be through the email</w:t>
      </w:r>
      <w:r w:rsidR="00CB3959" w:rsidRPr="00561607">
        <w:rPr>
          <w:rFonts w:asciiTheme="majorBidi" w:hAnsiTheme="majorBidi" w:cstheme="majorBidi"/>
          <w:sz w:val="26"/>
          <w:szCs w:val="26"/>
        </w:rPr>
        <w:t xml:space="preserve"> system</w:t>
      </w:r>
      <w:r w:rsidRPr="00561607">
        <w:rPr>
          <w:rFonts w:asciiTheme="majorBidi" w:hAnsiTheme="majorBidi" w:cstheme="majorBidi"/>
          <w:sz w:val="26"/>
          <w:szCs w:val="26"/>
        </w:rPr>
        <w:t>. Whenever possible</w:t>
      </w:r>
      <w:r w:rsidR="00B363ED" w:rsidRPr="00561607">
        <w:rPr>
          <w:rFonts w:asciiTheme="majorBidi" w:hAnsiTheme="majorBidi" w:cstheme="majorBidi"/>
          <w:sz w:val="26"/>
          <w:szCs w:val="26"/>
        </w:rPr>
        <w:t>, to expedite the dissemination of</w:t>
      </w:r>
      <w:r w:rsidRPr="00561607">
        <w:rPr>
          <w:rFonts w:asciiTheme="majorBidi" w:hAnsiTheme="majorBidi" w:cstheme="majorBidi"/>
          <w:sz w:val="26"/>
          <w:szCs w:val="26"/>
        </w:rPr>
        <w:t xml:space="preserve"> information</w:t>
      </w:r>
      <w:r w:rsidR="00B363ED" w:rsidRPr="00561607">
        <w:rPr>
          <w:rFonts w:asciiTheme="majorBidi" w:hAnsiTheme="majorBidi" w:cstheme="majorBidi"/>
          <w:sz w:val="26"/>
          <w:szCs w:val="26"/>
        </w:rPr>
        <w:t>, documents</w:t>
      </w:r>
      <w:r w:rsidRPr="00561607">
        <w:rPr>
          <w:rFonts w:asciiTheme="majorBidi" w:hAnsiTheme="majorBidi" w:cstheme="majorBidi"/>
          <w:sz w:val="26"/>
          <w:szCs w:val="26"/>
        </w:rPr>
        <w:t xml:space="preserve"> will be distributed via email. Hardcopy information will be distributed through the normal mail system. </w:t>
      </w:r>
    </w:p>
    <w:p w14:paraId="580A39A5" w14:textId="7858264D" w:rsidR="00F8026C" w:rsidRPr="00561607" w:rsidRDefault="00B363ED" w:rsidP="00CB3959">
      <w:pPr>
        <w:rPr>
          <w:rFonts w:asciiTheme="majorBidi" w:hAnsiTheme="majorBidi" w:cstheme="majorBidi"/>
          <w:sz w:val="26"/>
          <w:szCs w:val="26"/>
        </w:rPr>
      </w:pPr>
      <w:r w:rsidRPr="00561607">
        <w:rPr>
          <w:rFonts w:asciiTheme="majorBidi" w:hAnsiTheme="majorBidi" w:cstheme="majorBidi"/>
          <w:sz w:val="26"/>
          <w:szCs w:val="26"/>
        </w:rPr>
        <w:t>Tele</w:t>
      </w:r>
      <w:r w:rsidR="00F8026C" w:rsidRPr="00561607">
        <w:rPr>
          <w:rFonts w:asciiTheme="majorBidi" w:hAnsiTheme="majorBidi" w:cstheme="majorBidi"/>
          <w:sz w:val="26"/>
          <w:szCs w:val="26"/>
        </w:rPr>
        <w:t xml:space="preserve">conferencing will be used to the maximum extent possible to communicate to stakeholders in </w:t>
      </w:r>
      <w:r w:rsidR="008627B2" w:rsidRPr="00561607">
        <w:rPr>
          <w:rFonts w:asciiTheme="majorBidi" w:hAnsiTheme="majorBidi" w:cstheme="majorBidi"/>
          <w:sz w:val="26"/>
          <w:szCs w:val="26"/>
        </w:rPr>
        <w:t>out-of-town</w:t>
      </w:r>
      <w:r w:rsidR="00F8026C" w:rsidRPr="00561607">
        <w:rPr>
          <w:rFonts w:asciiTheme="majorBidi" w:hAnsiTheme="majorBidi" w:cstheme="majorBidi"/>
          <w:sz w:val="26"/>
          <w:szCs w:val="26"/>
        </w:rPr>
        <w:t xml:space="preserve"> locations. This will help to reduce the amount of travel required and provide for an effective method of communication.</w:t>
      </w:r>
    </w:p>
    <w:p w14:paraId="1B52506D" w14:textId="2117CA54" w:rsidR="00F8026C" w:rsidRPr="00561607" w:rsidRDefault="00F8026C" w:rsidP="006A6DE1">
      <w:pPr>
        <w:spacing w:before="120"/>
        <w:rPr>
          <w:rFonts w:asciiTheme="majorBidi" w:hAnsiTheme="majorBidi" w:cstheme="majorBidi"/>
          <w:sz w:val="26"/>
          <w:szCs w:val="26"/>
        </w:rPr>
      </w:pPr>
      <w:r w:rsidRPr="00561607">
        <w:rPr>
          <w:rFonts w:asciiTheme="majorBidi" w:hAnsiTheme="majorBidi" w:cstheme="majorBidi"/>
          <w:sz w:val="26"/>
          <w:szCs w:val="26"/>
        </w:rPr>
        <w:t xml:space="preserve">Whatever method is used to distribute information or communicate, the proper precautions and procedures must be followed to ensure safe and protected delivery of information. For </w:t>
      </w:r>
      <w:r w:rsidR="008627B2" w:rsidRPr="00561607">
        <w:rPr>
          <w:rFonts w:asciiTheme="majorBidi" w:hAnsiTheme="majorBidi" w:cstheme="majorBidi"/>
          <w:sz w:val="26"/>
          <w:szCs w:val="26"/>
        </w:rPr>
        <w:t>example,</w:t>
      </w:r>
      <w:r w:rsidRPr="00561607">
        <w:rPr>
          <w:rFonts w:asciiTheme="majorBidi" w:hAnsiTheme="majorBidi" w:cstheme="majorBidi"/>
          <w:sz w:val="26"/>
          <w:szCs w:val="26"/>
        </w:rPr>
        <w:t xml:space="preserve"> all electronic files received or sent through email must be virus check/scanned prior to opening or sending the file. Any confidential information must be sent through the proper procedures as established by the OSI policies. </w:t>
      </w:r>
    </w:p>
    <w:p w14:paraId="3FE42523" w14:textId="77777777" w:rsidR="00CD54BC" w:rsidRPr="00561607" w:rsidRDefault="00CD54BC" w:rsidP="00B700EE">
      <w:pPr>
        <w:pStyle w:val="Heading2"/>
        <w:rPr>
          <w:rFonts w:asciiTheme="majorBidi" w:hAnsiTheme="majorBidi"/>
          <w:sz w:val="26"/>
          <w:szCs w:val="26"/>
        </w:rPr>
      </w:pPr>
      <w:bookmarkStart w:id="74" w:name="_Toc417227563"/>
      <w:bookmarkStart w:id="75" w:name="_Toc70342230"/>
      <w:r w:rsidRPr="00561607">
        <w:rPr>
          <w:rFonts w:asciiTheme="majorBidi" w:hAnsiTheme="majorBidi"/>
          <w:sz w:val="26"/>
          <w:szCs w:val="26"/>
        </w:rPr>
        <w:t>Communicati</w:t>
      </w:r>
      <w:r w:rsidR="002873AA" w:rsidRPr="00561607">
        <w:rPr>
          <w:rFonts w:asciiTheme="majorBidi" w:hAnsiTheme="majorBidi"/>
          <w:sz w:val="26"/>
          <w:szCs w:val="26"/>
        </w:rPr>
        <w:t>o</w:t>
      </w:r>
      <w:r w:rsidRPr="00561607">
        <w:rPr>
          <w:rFonts w:asciiTheme="majorBidi" w:hAnsiTheme="majorBidi"/>
          <w:sz w:val="26"/>
          <w:szCs w:val="26"/>
        </w:rPr>
        <w:t>n Tracking and Storage</w:t>
      </w:r>
      <w:bookmarkEnd w:id="74"/>
      <w:bookmarkEnd w:id="75"/>
    </w:p>
    <w:p w14:paraId="2E718AC1" w14:textId="77777777" w:rsidR="00F41E5D" w:rsidRPr="00561607" w:rsidRDefault="00F41E5D" w:rsidP="00F41E5D">
      <w:pPr>
        <w:spacing w:before="20"/>
        <w:rPr>
          <w:rFonts w:asciiTheme="majorBidi" w:hAnsiTheme="majorBidi" w:cstheme="majorBidi"/>
          <w:sz w:val="26"/>
          <w:szCs w:val="26"/>
        </w:rPr>
      </w:pPr>
      <w:r w:rsidRPr="00561607">
        <w:rPr>
          <w:rFonts w:asciiTheme="majorBidi" w:hAnsiTheme="majorBidi" w:cstheme="majorBidi"/>
          <w:sz w:val="26"/>
          <w:szCs w:val="26"/>
        </w:rPr>
        <w:t xml:space="preserve">Please refer to the </w:t>
      </w:r>
      <w:r w:rsidR="00CB3959" w:rsidRPr="00561607">
        <w:rPr>
          <w:rFonts w:asciiTheme="majorBidi" w:hAnsiTheme="majorBidi" w:cstheme="majorBidi"/>
          <w:sz w:val="26"/>
          <w:szCs w:val="26"/>
        </w:rPr>
        <w:t>Document</w:t>
      </w:r>
      <w:r w:rsidRPr="00561607">
        <w:rPr>
          <w:rFonts w:asciiTheme="majorBidi" w:hAnsiTheme="majorBidi" w:cstheme="majorBidi"/>
          <w:sz w:val="26"/>
          <w:szCs w:val="26"/>
        </w:rPr>
        <w:t xml:space="preserve"> Management Plan, </w:t>
      </w:r>
      <w:r w:rsidR="006A6DE1" w:rsidRPr="00561607">
        <w:rPr>
          <w:rFonts w:asciiTheme="majorBidi" w:hAnsiTheme="majorBidi" w:cstheme="majorBidi"/>
          <w:sz w:val="26"/>
          <w:szCs w:val="26"/>
        </w:rPr>
        <w:t>regarding the d</w:t>
      </w:r>
      <w:r w:rsidRPr="00561607">
        <w:rPr>
          <w:rFonts w:asciiTheme="majorBidi" w:hAnsiTheme="majorBidi" w:cstheme="majorBidi"/>
          <w:sz w:val="26"/>
          <w:szCs w:val="26"/>
        </w:rPr>
        <w:t xml:space="preserve">ocument </w:t>
      </w:r>
      <w:r w:rsidR="006A6DE1" w:rsidRPr="00561607">
        <w:rPr>
          <w:rFonts w:asciiTheme="majorBidi" w:hAnsiTheme="majorBidi" w:cstheme="majorBidi"/>
          <w:sz w:val="26"/>
          <w:szCs w:val="26"/>
        </w:rPr>
        <w:t>m</w:t>
      </w:r>
      <w:r w:rsidRPr="00561607">
        <w:rPr>
          <w:rFonts w:asciiTheme="majorBidi" w:hAnsiTheme="majorBidi" w:cstheme="majorBidi"/>
          <w:sz w:val="26"/>
          <w:szCs w:val="26"/>
        </w:rPr>
        <w:t>anagement procedures for communication and document naming, tracking, review, storage, retention, and change control.</w:t>
      </w:r>
    </w:p>
    <w:p w14:paraId="54E4DC30" w14:textId="77777777" w:rsidR="00F41E5D" w:rsidRPr="00561607" w:rsidRDefault="00F41E5D" w:rsidP="00F41E5D">
      <w:pPr>
        <w:spacing w:before="20"/>
        <w:rPr>
          <w:rFonts w:asciiTheme="majorBidi" w:hAnsiTheme="majorBidi" w:cstheme="majorBidi"/>
          <w:sz w:val="26"/>
          <w:szCs w:val="26"/>
        </w:rPr>
      </w:pPr>
      <w:r w:rsidRPr="00561607">
        <w:rPr>
          <w:rFonts w:asciiTheme="majorBidi" w:hAnsiTheme="majorBidi" w:cstheme="majorBidi"/>
          <w:sz w:val="26"/>
          <w:szCs w:val="26"/>
        </w:rPr>
        <w:t>Written communications received or generated by the project are retained and stored in the project’s library and/or document management tool, depending on the format in which they were received</w:t>
      </w:r>
      <w:r w:rsidR="002C3355" w:rsidRPr="00561607">
        <w:rPr>
          <w:rFonts w:asciiTheme="majorBidi" w:hAnsiTheme="majorBidi" w:cstheme="majorBidi"/>
          <w:sz w:val="26"/>
          <w:szCs w:val="26"/>
        </w:rPr>
        <w:t xml:space="preserve">. </w:t>
      </w:r>
      <w:r w:rsidRPr="00561607">
        <w:rPr>
          <w:rFonts w:asciiTheme="majorBidi" w:hAnsiTheme="majorBidi" w:cstheme="majorBidi"/>
          <w:sz w:val="26"/>
          <w:szCs w:val="26"/>
        </w:rPr>
        <w:t>Project e-mail that document decisions or have pertinent value to the project are stored in the project’s library and/or document management tool</w:t>
      </w:r>
      <w:r w:rsidR="002E7660" w:rsidRPr="00561607">
        <w:rPr>
          <w:rFonts w:asciiTheme="majorBidi" w:hAnsiTheme="majorBidi" w:cstheme="majorBidi"/>
          <w:sz w:val="26"/>
          <w:szCs w:val="26"/>
        </w:rPr>
        <w:t xml:space="preserve"> </w:t>
      </w:r>
      <w:r w:rsidRPr="00561607">
        <w:rPr>
          <w:rFonts w:asciiTheme="majorBidi" w:hAnsiTheme="majorBidi" w:cstheme="majorBidi"/>
          <w:sz w:val="26"/>
          <w:szCs w:val="26"/>
        </w:rPr>
        <w:t xml:space="preserve">and retained for historical purposes. </w:t>
      </w:r>
    </w:p>
    <w:p w14:paraId="6AE0019D" w14:textId="77777777" w:rsidR="00CD54BC" w:rsidRPr="00561607" w:rsidRDefault="00CD54BC" w:rsidP="00CD54BC">
      <w:pPr>
        <w:pStyle w:val="Heading2"/>
        <w:tabs>
          <w:tab w:val="left" w:pos="720"/>
        </w:tabs>
        <w:rPr>
          <w:rFonts w:asciiTheme="majorBidi" w:hAnsiTheme="majorBidi"/>
          <w:sz w:val="26"/>
          <w:szCs w:val="26"/>
        </w:rPr>
      </w:pPr>
      <w:bookmarkStart w:id="76" w:name="_Toc84298845"/>
      <w:bookmarkStart w:id="77" w:name="_Toc417227564"/>
      <w:bookmarkStart w:id="78" w:name="_Toc70342231"/>
      <w:r w:rsidRPr="00561607">
        <w:rPr>
          <w:rFonts w:asciiTheme="majorBidi" w:hAnsiTheme="majorBidi"/>
          <w:sz w:val="26"/>
          <w:szCs w:val="26"/>
        </w:rPr>
        <w:t>Communication Changes</w:t>
      </w:r>
      <w:bookmarkEnd w:id="76"/>
      <w:bookmarkEnd w:id="77"/>
      <w:bookmarkEnd w:id="78"/>
    </w:p>
    <w:p w14:paraId="2EAADE9F" w14:textId="77777777" w:rsidR="00F41E5D" w:rsidRPr="00561607" w:rsidRDefault="00F41E5D" w:rsidP="00F41E5D">
      <w:pPr>
        <w:spacing w:before="20"/>
        <w:rPr>
          <w:rFonts w:asciiTheme="majorBidi" w:hAnsiTheme="majorBidi" w:cstheme="majorBidi"/>
          <w:sz w:val="26"/>
          <w:szCs w:val="26"/>
        </w:rPr>
      </w:pPr>
      <w:r w:rsidRPr="00561607">
        <w:rPr>
          <w:rFonts w:asciiTheme="majorBidi" w:hAnsiTheme="majorBidi" w:cstheme="majorBidi"/>
          <w:sz w:val="26"/>
          <w:szCs w:val="26"/>
        </w:rPr>
        <w:t xml:space="preserve">Changes to the communication process may be proposed by any recipient or communication creator. The Project Manager must approve the change for it to be approved. Often a draft version will be used to generate discussion with the communication stakeholders prior to making the change official. </w:t>
      </w:r>
    </w:p>
    <w:p w14:paraId="44BED9BC" w14:textId="182D385F" w:rsidR="00114608" w:rsidRPr="00561607" w:rsidRDefault="00F41E5D" w:rsidP="002F176E">
      <w:pPr>
        <w:spacing w:before="20"/>
        <w:rPr>
          <w:rFonts w:asciiTheme="majorBidi" w:hAnsiTheme="majorBidi" w:cstheme="majorBidi"/>
          <w:sz w:val="26"/>
          <w:szCs w:val="26"/>
        </w:rPr>
        <w:sectPr w:rsidR="00114608" w:rsidRPr="00561607" w:rsidSect="0066411E">
          <w:footerReference w:type="default" r:id="rId15"/>
          <w:pgSz w:w="12240" w:h="15840"/>
          <w:pgMar w:top="1440" w:right="990" w:bottom="1440" w:left="990" w:header="720" w:footer="720" w:gutter="0"/>
          <w:pgNumType w:start="1"/>
          <w:cols w:space="720"/>
        </w:sectPr>
      </w:pPr>
      <w:r w:rsidRPr="00561607">
        <w:rPr>
          <w:rFonts w:asciiTheme="majorBidi" w:hAnsiTheme="majorBidi" w:cstheme="majorBidi"/>
          <w:sz w:val="26"/>
          <w:szCs w:val="26"/>
        </w:rPr>
        <w:t xml:space="preserve">Changes to communication format or content are handled through the normal document change control process. Changes to content must be approved by the respective project lead or manager (depending on the content), and then are disseminated with an explanation of the change. Appropriate revision and version markings are included with the updated version. </w:t>
      </w:r>
    </w:p>
    <w:p w14:paraId="403C99B5" w14:textId="77777777" w:rsidR="00114608" w:rsidRPr="00561607" w:rsidRDefault="00114608" w:rsidP="00114608">
      <w:pPr>
        <w:pStyle w:val="Header"/>
        <w:tabs>
          <w:tab w:val="clear" w:pos="4320"/>
          <w:tab w:val="clear" w:pos="8640"/>
        </w:tabs>
        <w:rPr>
          <w:rFonts w:asciiTheme="majorBidi" w:hAnsiTheme="majorBidi" w:cstheme="majorBidi"/>
          <w:sz w:val="26"/>
          <w:szCs w:val="26"/>
        </w:rPr>
      </w:pPr>
    </w:p>
    <w:p w14:paraId="6FE19842" w14:textId="77777777" w:rsidR="00114608" w:rsidRPr="00561607" w:rsidRDefault="00114608" w:rsidP="007B7BB0">
      <w:pPr>
        <w:pStyle w:val="Heading1"/>
        <w:jc w:val="center"/>
        <w:rPr>
          <w:rFonts w:asciiTheme="majorBidi" w:hAnsiTheme="majorBidi"/>
          <w:sz w:val="26"/>
          <w:szCs w:val="26"/>
        </w:rPr>
      </w:pPr>
      <w:bookmarkStart w:id="79" w:name="_Toc417227565"/>
      <w:bookmarkStart w:id="80" w:name="_Toc70342232"/>
      <w:r w:rsidRPr="00561607">
        <w:rPr>
          <w:rFonts w:asciiTheme="majorBidi" w:hAnsiTheme="majorBidi"/>
          <w:sz w:val="26"/>
          <w:szCs w:val="26"/>
        </w:rPr>
        <w:t>APPEN</w:t>
      </w:r>
      <w:r w:rsidR="0025555A" w:rsidRPr="00561607">
        <w:rPr>
          <w:rFonts w:asciiTheme="majorBidi" w:hAnsiTheme="majorBidi"/>
          <w:sz w:val="26"/>
          <w:szCs w:val="26"/>
        </w:rPr>
        <w:t>DIX</w:t>
      </w:r>
      <w:bookmarkEnd w:id="79"/>
      <w:bookmarkEnd w:id="80"/>
    </w:p>
    <w:p w14:paraId="21171631" w14:textId="77777777" w:rsidR="00114608" w:rsidRPr="00561607" w:rsidRDefault="00114608" w:rsidP="00114608">
      <w:pPr>
        <w:pStyle w:val="Header"/>
        <w:tabs>
          <w:tab w:val="clear" w:pos="4320"/>
          <w:tab w:val="clear" w:pos="8640"/>
        </w:tabs>
        <w:rPr>
          <w:rFonts w:asciiTheme="majorBidi" w:hAnsiTheme="majorBidi" w:cstheme="majorBidi"/>
          <w:sz w:val="26"/>
          <w:szCs w:val="26"/>
        </w:rPr>
        <w:sectPr w:rsidR="00114608" w:rsidRPr="00561607">
          <w:footerReference w:type="default" r:id="rId16"/>
          <w:pgSz w:w="12240" w:h="15840"/>
          <w:pgMar w:top="1440" w:right="1800" w:bottom="1440" w:left="1800" w:header="720" w:footer="720" w:gutter="0"/>
          <w:cols w:space="720"/>
        </w:sectPr>
      </w:pPr>
    </w:p>
    <w:p w14:paraId="0DBB0E9A" w14:textId="1D0D307D" w:rsidR="005135F0" w:rsidRPr="00561607" w:rsidRDefault="007B7BB0" w:rsidP="007B7BB0">
      <w:pPr>
        <w:pStyle w:val="Heading2"/>
        <w:rPr>
          <w:rFonts w:asciiTheme="majorBidi" w:hAnsiTheme="majorBidi"/>
          <w:sz w:val="26"/>
          <w:szCs w:val="26"/>
        </w:rPr>
      </w:pPr>
      <w:bookmarkStart w:id="81" w:name="_Toc139700600"/>
      <w:bookmarkStart w:id="82" w:name="_Toc417227566"/>
      <w:bookmarkStart w:id="83" w:name="_Toc70342233"/>
      <w:r w:rsidRPr="00561607">
        <w:rPr>
          <w:rFonts w:asciiTheme="majorBidi" w:hAnsiTheme="majorBidi"/>
          <w:sz w:val="26"/>
          <w:szCs w:val="26"/>
        </w:rPr>
        <w:lastRenderedPageBreak/>
        <w:t xml:space="preserve">Appendix A: </w:t>
      </w:r>
      <w:r w:rsidR="006528EE" w:rsidRPr="00561607">
        <w:rPr>
          <w:rFonts w:asciiTheme="majorBidi" w:hAnsiTheme="majorBidi"/>
          <w:sz w:val="26"/>
          <w:szCs w:val="26"/>
        </w:rPr>
        <w:t>PMLLWA</w:t>
      </w:r>
      <w:r w:rsidR="00D9440B" w:rsidRPr="00561607">
        <w:rPr>
          <w:rFonts w:asciiTheme="majorBidi" w:hAnsiTheme="majorBidi"/>
          <w:sz w:val="26"/>
          <w:szCs w:val="26"/>
        </w:rPr>
        <w:t xml:space="preserve"> </w:t>
      </w:r>
      <w:r w:rsidR="00CB3959" w:rsidRPr="00561607">
        <w:rPr>
          <w:rFonts w:asciiTheme="majorBidi" w:hAnsiTheme="majorBidi"/>
          <w:sz w:val="26"/>
          <w:szCs w:val="26"/>
        </w:rPr>
        <w:t xml:space="preserve">Project </w:t>
      </w:r>
      <w:r w:rsidR="005135F0" w:rsidRPr="00561607">
        <w:rPr>
          <w:rFonts w:asciiTheme="majorBidi" w:hAnsiTheme="majorBidi"/>
          <w:sz w:val="26"/>
          <w:szCs w:val="26"/>
        </w:rPr>
        <w:t>Communication Schedule</w:t>
      </w:r>
      <w:bookmarkEnd w:id="81"/>
      <w:bookmarkEnd w:id="82"/>
      <w:bookmarkEnd w:id="83"/>
    </w:p>
    <w:p w14:paraId="5C2BD148" w14:textId="7D95A6AA" w:rsidR="005135F0" w:rsidRPr="00561607" w:rsidRDefault="005135F0" w:rsidP="005135F0">
      <w:pPr>
        <w:rPr>
          <w:rFonts w:asciiTheme="majorBidi" w:hAnsiTheme="majorBidi" w:cstheme="majorBidi"/>
          <w:sz w:val="26"/>
          <w:szCs w:val="26"/>
        </w:rPr>
      </w:pPr>
      <w:r w:rsidRPr="00561607">
        <w:rPr>
          <w:rFonts w:asciiTheme="majorBidi" w:hAnsiTheme="majorBidi" w:cstheme="majorBidi"/>
          <w:sz w:val="26"/>
          <w:szCs w:val="26"/>
        </w:rPr>
        <w:t xml:space="preserve">The following chart describes the planned communications that </w:t>
      </w:r>
      <w:r w:rsidR="006528EE" w:rsidRPr="00561607">
        <w:rPr>
          <w:rFonts w:asciiTheme="majorBidi" w:hAnsiTheme="majorBidi" w:cstheme="majorBidi"/>
          <w:sz w:val="26"/>
          <w:szCs w:val="26"/>
        </w:rPr>
        <w:t>PMLLWA</w:t>
      </w:r>
      <w:r w:rsidRPr="00561607">
        <w:rPr>
          <w:rFonts w:asciiTheme="majorBidi" w:hAnsiTheme="majorBidi" w:cstheme="majorBidi"/>
          <w:sz w:val="26"/>
          <w:szCs w:val="26"/>
        </w:rPr>
        <w:t xml:space="preserve"> Project staff </w:t>
      </w:r>
      <w:r w:rsidR="002873AA" w:rsidRPr="00561607">
        <w:rPr>
          <w:rFonts w:asciiTheme="majorBidi" w:hAnsiTheme="majorBidi" w:cstheme="majorBidi"/>
          <w:sz w:val="26"/>
          <w:szCs w:val="26"/>
        </w:rPr>
        <w:t>is</w:t>
      </w:r>
      <w:r w:rsidRPr="00561607">
        <w:rPr>
          <w:rFonts w:asciiTheme="majorBidi" w:hAnsiTheme="majorBidi" w:cstheme="majorBidi"/>
          <w:sz w:val="26"/>
          <w:szCs w:val="26"/>
        </w:rPr>
        <w:t xml:space="preserve"> responsible for or participate in. </w:t>
      </w:r>
      <w:r w:rsidR="00F3622A" w:rsidRPr="00561607">
        <w:rPr>
          <w:rFonts w:asciiTheme="majorBidi" w:hAnsiTheme="majorBidi" w:cstheme="majorBidi"/>
          <w:sz w:val="26"/>
          <w:szCs w:val="26"/>
        </w:rPr>
        <w:t xml:space="preserve">Add additional meetings as appropriate. </w:t>
      </w:r>
      <w:r w:rsidRPr="00561607">
        <w:rPr>
          <w:rFonts w:asciiTheme="majorBidi" w:hAnsiTheme="majorBidi" w:cstheme="majorBidi"/>
          <w:sz w:val="26"/>
          <w:szCs w:val="26"/>
        </w:rPr>
        <w:t>Other impromptu meetings occur as needed to resolve issues or problems that arise within the department and with externa</w:t>
      </w:r>
      <w:r w:rsidR="0032057F" w:rsidRPr="00561607">
        <w:rPr>
          <w:rFonts w:asciiTheme="majorBidi" w:hAnsiTheme="majorBidi" w:cstheme="majorBidi"/>
          <w:sz w:val="26"/>
          <w:szCs w:val="26"/>
        </w:rPr>
        <w:t>l agencies</w:t>
      </w:r>
      <w:r w:rsidR="00F3622A" w:rsidRPr="00561607">
        <w:rPr>
          <w:rFonts w:asciiTheme="majorBidi" w:hAnsiTheme="majorBidi" w:cstheme="majorBidi"/>
          <w:sz w:val="26"/>
          <w:szCs w:val="26"/>
        </w:rPr>
        <w:t>.</w:t>
      </w:r>
      <w:r w:rsidR="0032057F" w:rsidRPr="00561607">
        <w:rPr>
          <w:rFonts w:asciiTheme="majorBidi" w:hAnsiTheme="majorBidi" w:cstheme="majorBidi"/>
          <w:sz w:val="26"/>
          <w:szCs w:val="26"/>
        </w:rPr>
        <w:t xml:space="preserve"> </w:t>
      </w:r>
    </w:p>
    <w:p w14:paraId="18089EDC" w14:textId="77777777" w:rsidR="005135F0" w:rsidRPr="00561607" w:rsidRDefault="005135F0" w:rsidP="0032057F">
      <w:pPr>
        <w:spacing w:before="120"/>
        <w:rPr>
          <w:rFonts w:asciiTheme="majorBidi" w:hAnsiTheme="majorBidi" w:cstheme="majorBidi"/>
          <w:sz w:val="26"/>
          <w:szCs w:val="26"/>
        </w:rPr>
      </w:pPr>
      <w:r w:rsidRPr="00561607">
        <w:rPr>
          <w:rFonts w:asciiTheme="majorBidi" w:hAnsiTheme="majorBidi" w:cstheme="majorBidi"/>
          <w:sz w:val="26"/>
          <w:szCs w:val="26"/>
        </w:rPr>
        <w:t>Definitions:</w:t>
      </w:r>
      <w:r w:rsidR="00B7781E" w:rsidRPr="00561607">
        <w:rPr>
          <w:rFonts w:asciiTheme="majorBidi" w:hAnsiTheme="majorBidi" w:cstheme="majorBidi"/>
          <w:sz w:val="26"/>
          <w:szCs w:val="26"/>
        </w:rPr>
        <w:tab/>
      </w:r>
    </w:p>
    <w:p w14:paraId="1DC32063" w14:textId="77777777" w:rsidR="007B7BB0" w:rsidRPr="00561607" w:rsidRDefault="005135F0" w:rsidP="00671493">
      <w:pPr>
        <w:contextualSpacing/>
        <w:rPr>
          <w:rFonts w:asciiTheme="majorBidi" w:hAnsiTheme="majorBidi" w:cstheme="majorBidi"/>
          <w:sz w:val="26"/>
          <w:szCs w:val="26"/>
        </w:rPr>
        <w:sectPr w:rsidR="007B7BB0" w:rsidRPr="00561607" w:rsidSect="00BD5A71">
          <w:headerReference w:type="default" r:id="rId17"/>
          <w:footerReference w:type="default" r:id="rId18"/>
          <w:pgSz w:w="15840" w:h="12240" w:orient="landscape"/>
          <w:pgMar w:top="720" w:right="1440" w:bottom="720" w:left="1008" w:header="720" w:footer="720" w:gutter="360"/>
          <w:pgNumType w:start="1" w:chapStyle="9"/>
          <w:cols w:space="720"/>
        </w:sectPr>
      </w:pPr>
      <w:r w:rsidRPr="00561607">
        <w:rPr>
          <w:rFonts w:asciiTheme="majorBidi" w:hAnsiTheme="majorBidi" w:cstheme="majorBidi"/>
          <w:sz w:val="26"/>
          <w:szCs w:val="26"/>
        </w:rPr>
        <w:tab/>
      </w:r>
    </w:p>
    <w:p w14:paraId="61BE2DDC" w14:textId="77777777" w:rsidR="005135F0" w:rsidRPr="00561607" w:rsidRDefault="005135F0" w:rsidP="00671493">
      <w:pPr>
        <w:contextualSpacing/>
        <w:rPr>
          <w:rFonts w:asciiTheme="majorBidi" w:hAnsiTheme="majorBidi" w:cstheme="majorBidi"/>
          <w:sz w:val="26"/>
          <w:szCs w:val="26"/>
        </w:rPr>
      </w:pPr>
      <w:r w:rsidRPr="00561607">
        <w:rPr>
          <w:rFonts w:asciiTheme="majorBidi" w:hAnsiTheme="majorBidi" w:cstheme="majorBidi"/>
          <w:sz w:val="26"/>
          <w:szCs w:val="26"/>
        </w:rPr>
        <w:t>Weekly – One occurrence each week</w:t>
      </w:r>
    </w:p>
    <w:p w14:paraId="57F23E17" w14:textId="77777777" w:rsidR="005135F0" w:rsidRPr="00561607" w:rsidRDefault="005135F0" w:rsidP="00671493">
      <w:pPr>
        <w:contextualSpacing/>
        <w:rPr>
          <w:rFonts w:asciiTheme="majorBidi" w:hAnsiTheme="majorBidi" w:cstheme="majorBidi"/>
          <w:sz w:val="26"/>
          <w:szCs w:val="26"/>
        </w:rPr>
      </w:pPr>
      <w:r w:rsidRPr="00561607">
        <w:rPr>
          <w:rFonts w:asciiTheme="majorBidi" w:hAnsiTheme="majorBidi" w:cstheme="majorBidi"/>
          <w:sz w:val="26"/>
          <w:szCs w:val="26"/>
        </w:rPr>
        <w:tab/>
        <w:t>Bi-Weekly – One occurrence every other week</w:t>
      </w:r>
    </w:p>
    <w:p w14:paraId="0344EB26" w14:textId="77777777" w:rsidR="005135F0" w:rsidRPr="00561607" w:rsidRDefault="005135F0" w:rsidP="00671493">
      <w:pPr>
        <w:contextualSpacing/>
        <w:rPr>
          <w:rFonts w:asciiTheme="majorBidi" w:hAnsiTheme="majorBidi" w:cstheme="majorBidi"/>
          <w:sz w:val="26"/>
          <w:szCs w:val="26"/>
        </w:rPr>
      </w:pPr>
      <w:r w:rsidRPr="00561607">
        <w:rPr>
          <w:rFonts w:asciiTheme="majorBidi" w:hAnsiTheme="majorBidi" w:cstheme="majorBidi"/>
          <w:sz w:val="26"/>
          <w:szCs w:val="26"/>
        </w:rPr>
        <w:tab/>
        <w:t>Monthly – One occurrence each month</w:t>
      </w:r>
    </w:p>
    <w:p w14:paraId="05FDCEC6" w14:textId="77777777" w:rsidR="005135F0" w:rsidRPr="00561607" w:rsidRDefault="005135F0" w:rsidP="00671493">
      <w:pPr>
        <w:contextualSpacing/>
        <w:rPr>
          <w:rFonts w:asciiTheme="majorBidi" w:hAnsiTheme="majorBidi" w:cstheme="majorBidi"/>
          <w:sz w:val="26"/>
          <w:szCs w:val="26"/>
        </w:rPr>
      </w:pPr>
      <w:r w:rsidRPr="00561607">
        <w:rPr>
          <w:rFonts w:asciiTheme="majorBidi" w:hAnsiTheme="majorBidi" w:cstheme="majorBidi"/>
          <w:sz w:val="26"/>
          <w:szCs w:val="26"/>
        </w:rPr>
        <w:tab/>
        <w:t>Bi-Monthly – One occurrence every other month</w:t>
      </w:r>
    </w:p>
    <w:p w14:paraId="74F23DB9" w14:textId="77777777" w:rsidR="005135F0" w:rsidRPr="00561607" w:rsidRDefault="005135F0" w:rsidP="00CD7120">
      <w:pPr>
        <w:tabs>
          <w:tab w:val="left" w:pos="720"/>
          <w:tab w:val="left" w:pos="1440"/>
          <w:tab w:val="left" w:pos="2160"/>
          <w:tab w:val="left" w:pos="2880"/>
          <w:tab w:val="left" w:pos="3600"/>
          <w:tab w:val="left" w:pos="4320"/>
          <w:tab w:val="left" w:pos="5040"/>
          <w:tab w:val="left" w:pos="9109"/>
        </w:tabs>
        <w:contextualSpacing/>
        <w:rPr>
          <w:rFonts w:asciiTheme="majorBidi" w:hAnsiTheme="majorBidi" w:cstheme="majorBidi"/>
          <w:sz w:val="26"/>
          <w:szCs w:val="26"/>
        </w:rPr>
      </w:pPr>
      <w:r w:rsidRPr="00561607">
        <w:rPr>
          <w:rFonts w:asciiTheme="majorBidi" w:hAnsiTheme="majorBidi" w:cstheme="majorBidi"/>
          <w:sz w:val="26"/>
          <w:szCs w:val="26"/>
        </w:rPr>
        <w:tab/>
        <w:t>Quarterly – One occurrence every three months</w:t>
      </w:r>
      <w:r w:rsidR="007B7BB0" w:rsidRPr="00561607">
        <w:rPr>
          <w:rFonts w:asciiTheme="majorBidi" w:hAnsiTheme="majorBidi" w:cstheme="majorBidi"/>
          <w:sz w:val="26"/>
          <w:szCs w:val="26"/>
        </w:rPr>
        <w:tab/>
      </w:r>
    </w:p>
    <w:p w14:paraId="0C36D118" w14:textId="77777777" w:rsidR="005135F0" w:rsidRPr="00561607" w:rsidRDefault="005135F0" w:rsidP="00671493">
      <w:pPr>
        <w:contextualSpacing/>
        <w:rPr>
          <w:rFonts w:asciiTheme="majorBidi" w:hAnsiTheme="majorBidi" w:cstheme="majorBidi"/>
          <w:sz w:val="26"/>
          <w:szCs w:val="26"/>
        </w:rPr>
      </w:pPr>
      <w:r w:rsidRPr="00561607">
        <w:rPr>
          <w:rFonts w:asciiTheme="majorBidi" w:hAnsiTheme="majorBidi" w:cstheme="majorBidi"/>
          <w:sz w:val="26"/>
          <w:szCs w:val="26"/>
        </w:rPr>
        <w:tab/>
        <w:t>Semi-Annually – One occurrence every six months</w:t>
      </w:r>
    </w:p>
    <w:p w14:paraId="2E0049D4" w14:textId="77777777" w:rsidR="005135F0" w:rsidRPr="00561607" w:rsidRDefault="005135F0" w:rsidP="00671493">
      <w:pPr>
        <w:contextualSpacing/>
        <w:rPr>
          <w:rFonts w:asciiTheme="majorBidi" w:hAnsiTheme="majorBidi" w:cstheme="majorBidi"/>
          <w:sz w:val="26"/>
          <w:szCs w:val="26"/>
        </w:rPr>
      </w:pPr>
      <w:r w:rsidRPr="00561607">
        <w:rPr>
          <w:rFonts w:asciiTheme="majorBidi" w:hAnsiTheme="majorBidi" w:cstheme="majorBidi"/>
          <w:sz w:val="26"/>
          <w:szCs w:val="26"/>
        </w:rPr>
        <w:tab/>
        <w:t xml:space="preserve">Annually – One occurrence each year </w:t>
      </w:r>
    </w:p>
    <w:p w14:paraId="5C1D2820" w14:textId="77777777" w:rsidR="007B7BB0" w:rsidRPr="00561607" w:rsidRDefault="007B7BB0" w:rsidP="005135F0">
      <w:pPr>
        <w:rPr>
          <w:rFonts w:asciiTheme="majorBidi" w:hAnsiTheme="majorBidi" w:cstheme="majorBidi"/>
          <w:sz w:val="26"/>
          <w:szCs w:val="26"/>
        </w:rPr>
        <w:sectPr w:rsidR="007B7BB0" w:rsidRPr="00561607" w:rsidSect="007B7BB0">
          <w:type w:val="continuous"/>
          <w:pgSz w:w="15840" w:h="12240" w:orient="landscape"/>
          <w:pgMar w:top="720" w:right="1440" w:bottom="720" w:left="1008" w:header="720" w:footer="720" w:gutter="360"/>
          <w:pgNumType w:start="1" w:chapStyle="9"/>
          <w:cols w:num="2" w:space="720"/>
        </w:sectPr>
      </w:pPr>
    </w:p>
    <w:p w14:paraId="659932DB" w14:textId="77777777" w:rsidR="005135F0" w:rsidRPr="00561607" w:rsidRDefault="005135F0" w:rsidP="005135F0">
      <w:pPr>
        <w:rPr>
          <w:rFonts w:asciiTheme="majorBidi" w:hAnsiTheme="majorBidi" w:cstheme="majorBidi"/>
          <w:sz w:val="26"/>
          <w:szCs w:val="26"/>
        </w:rPr>
      </w:pPr>
    </w:p>
    <w:tbl>
      <w:tblPr>
        <w:tblStyle w:val="GridTable1Light"/>
        <w:tblW w:w="13585" w:type="dxa"/>
        <w:tblLayout w:type="fixed"/>
        <w:tblLook w:val="0020" w:firstRow="1" w:lastRow="0" w:firstColumn="0" w:lastColumn="0" w:noHBand="0" w:noVBand="0"/>
      </w:tblPr>
      <w:tblGrid>
        <w:gridCol w:w="2088"/>
        <w:gridCol w:w="1800"/>
        <w:gridCol w:w="1980"/>
        <w:gridCol w:w="2328"/>
        <w:gridCol w:w="1324"/>
        <w:gridCol w:w="1905"/>
        <w:gridCol w:w="2160"/>
      </w:tblGrid>
      <w:tr w:rsidR="005135F0" w:rsidRPr="00561607" w14:paraId="2688B5EA" w14:textId="77777777" w:rsidTr="0066411E">
        <w:trPr>
          <w:cnfStyle w:val="100000000000" w:firstRow="1" w:lastRow="0" w:firstColumn="0" w:lastColumn="0" w:oddVBand="0" w:evenVBand="0" w:oddHBand="0" w:evenHBand="0" w:firstRowFirstColumn="0" w:firstRowLastColumn="0" w:lastRowFirstColumn="0" w:lastRowLastColumn="0"/>
          <w:trHeight w:val="83"/>
        </w:trPr>
        <w:tc>
          <w:tcPr>
            <w:tcW w:w="2088" w:type="dxa"/>
            <w:shd w:val="clear" w:color="auto" w:fill="D9D9D9" w:themeFill="background1" w:themeFillShade="D9"/>
          </w:tcPr>
          <w:p w14:paraId="4140F697" w14:textId="77777777" w:rsidR="005135F0" w:rsidRPr="00561607" w:rsidRDefault="005135F0" w:rsidP="005135F0">
            <w:pPr>
              <w:pStyle w:val="TableHeader"/>
              <w:rPr>
                <w:rFonts w:asciiTheme="majorBidi" w:hAnsiTheme="majorBidi" w:cstheme="majorBidi"/>
                <w:sz w:val="26"/>
                <w:szCs w:val="26"/>
              </w:rPr>
            </w:pPr>
            <w:r w:rsidRPr="00561607">
              <w:rPr>
                <w:rFonts w:asciiTheme="majorBidi" w:hAnsiTheme="majorBidi" w:cstheme="majorBidi"/>
                <w:sz w:val="26"/>
                <w:szCs w:val="26"/>
              </w:rPr>
              <w:t>Type of Information</w:t>
            </w:r>
          </w:p>
        </w:tc>
        <w:tc>
          <w:tcPr>
            <w:tcW w:w="1800" w:type="dxa"/>
            <w:shd w:val="clear" w:color="auto" w:fill="D9D9D9" w:themeFill="background1" w:themeFillShade="D9"/>
          </w:tcPr>
          <w:p w14:paraId="7440E26F" w14:textId="77777777" w:rsidR="005135F0" w:rsidRPr="00561607" w:rsidRDefault="005135F0" w:rsidP="005135F0">
            <w:pPr>
              <w:pStyle w:val="TableHeader"/>
              <w:rPr>
                <w:rFonts w:asciiTheme="majorBidi" w:hAnsiTheme="majorBidi" w:cstheme="majorBidi"/>
                <w:sz w:val="26"/>
                <w:szCs w:val="26"/>
              </w:rPr>
            </w:pPr>
            <w:r w:rsidRPr="00561607">
              <w:rPr>
                <w:rFonts w:asciiTheme="majorBidi" w:hAnsiTheme="majorBidi" w:cstheme="majorBidi"/>
                <w:sz w:val="26"/>
                <w:szCs w:val="26"/>
              </w:rPr>
              <w:t>Prepared By/ Chaired By</w:t>
            </w:r>
          </w:p>
        </w:tc>
        <w:tc>
          <w:tcPr>
            <w:tcW w:w="1980" w:type="dxa"/>
            <w:shd w:val="clear" w:color="auto" w:fill="D9D9D9" w:themeFill="background1" w:themeFillShade="D9"/>
          </w:tcPr>
          <w:p w14:paraId="783BA585" w14:textId="77777777" w:rsidR="005135F0" w:rsidRPr="00561607" w:rsidRDefault="005135F0" w:rsidP="005135F0">
            <w:pPr>
              <w:pStyle w:val="TableHeader"/>
              <w:rPr>
                <w:rFonts w:asciiTheme="majorBidi" w:hAnsiTheme="majorBidi" w:cstheme="majorBidi"/>
                <w:sz w:val="26"/>
                <w:szCs w:val="26"/>
              </w:rPr>
            </w:pPr>
            <w:r w:rsidRPr="00561607">
              <w:rPr>
                <w:rFonts w:asciiTheme="majorBidi" w:hAnsiTheme="majorBidi" w:cstheme="majorBidi"/>
                <w:sz w:val="26"/>
                <w:szCs w:val="26"/>
              </w:rPr>
              <w:t>Distribution List/ Participants</w:t>
            </w:r>
          </w:p>
        </w:tc>
        <w:tc>
          <w:tcPr>
            <w:tcW w:w="2328" w:type="dxa"/>
            <w:shd w:val="clear" w:color="auto" w:fill="D9D9D9" w:themeFill="background1" w:themeFillShade="D9"/>
          </w:tcPr>
          <w:p w14:paraId="2349E06C" w14:textId="77777777" w:rsidR="005135F0" w:rsidRPr="00561607" w:rsidRDefault="005135F0" w:rsidP="005135F0">
            <w:pPr>
              <w:pStyle w:val="TableHeader"/>
              <w:rPr>
                <w:rFonts w:asciiTheme="majorBidi" w:hAnsiTheme="majorBidi" w:cstheme="majorBidi"/>
                <w:sz w:val="26"/>
                <w:szCs w:val="26"/>
              </w:rPr>
            </w:pPr>
            <w:r w:rsidRPr="00561607">
              <w:rPr>
                <w:rFonts w:asciiTheme="majorBidi" w:hAnsiTheme="majorBidi" w:cstheme="majorBidi"/>
                <w:sz w:val="26"/>
                <w:szCs w:val="26"/>
              </w:rPr>
              <w:t>Purpose of Communication</w:t>
            </w:r>
          </w:p>
        </w:tc>
        <w:tc>
          <w:tcPr>
            <w:tcW w:w="1324" w:type="dxa"/>
            <w:shd w:val="clear" w:color="auto" w:fill="D9D9D9" w:themeFill="background1" w:themeFillShade="D9"/>
          </w:tcPr>
          <w:p w14:paraId="64334182" w14:textId="77777777" w:rsidR="005135F0" w:rsidRPr="00561607" w:rsidRDefault="005135F0" w:rsidP="005135F0">
            <w:pPr>
              <w:pStyle w:val="TableHeader"/>
              <w:rPr>
                <w:rFonts w:asciiTheme="majorBidi" w:hAnsiTheme="majorBidi" w:cstheme="majorBidi"/>
                <w:sz w:val="26"/>
                <w:szCs w:val="26"/>
              </w:rPr>
            </w:pPr>
            <w:r w:rsidRPr="00561607">
              <w:rPr>
                <w:rFonts w:asciiTheme="majorBidi" w:hAnsiTheme="majorBidi" w:cstheme="majorBidi"/>
                <w:sz w:val="26"/>
                <w:szCs w:val="26"/>
              </w:rPr>
              <w:t>Frequency</w:t>
            </w:r>
          </w:p>
        </w:tc>
        <w:tc>
          <w:tcPr>
            <w:tcW w:w="1905" w:type="dxa"/>
            <w:shd w:val="clear" w:color="auto" w:fill="D9D9D9" w:themeFill="background1" w:themeFillShade="D9"/>
          </w:tcPr>
          <w:p w14:paraId="1D6513DC" w14:textId="77777777" w:rsidR="005135F0" w:rsidRPr="00561607" w:rsidRDefault="005135F0" w:rsidP="005135F0">
            <w:pPr>
              <w:pStyle w:val="TableHeader"/>
              <w:rPr>
                <w:rFonts w:asciiTheme="majorBidi" w:hAnsiTheme="majorBidi" w:cstheme="majorBidi"/>
                <w:sz w:val="26"/>
                <w:szCs w:val="26"/>
              </w:rPr>
            </w:pPr>
            <w:r w:rsidRPr="00561607">
              <w:rPr>
                <w:rFonts w:asciiTheme="majorBidi" w:hAnsiTheme="majorBidi" w:cstheme="majorBidi"/>
                <w:sz w:val="26"/>
                <w:szCs w:val="26"/>
              </w:rPr>
              <w:t>Transmittal Method</w:t>
            </w:r>
          </w:p>
        </w:tc>
        <w:tc>
          <w:tcPr>
            <w:tcW w:w="2160" w:type="dxa"/>
            <w:shd w:val="clear" w:color="auto" w:fill="D9D9D9" w:themeFill="background1" w:themeFillShade="D9"/>
          </w:tcPr>
          <w:p w14:paraId="49B7AD85" w14:textId="77777777" w:rsidR="005135F0" w:rsidRPr="00561607" w:rsidRDefault="005135F0" w:rsidP="005135F0">
            <w:pPr>
              <w:pStyle w:val="TableHeader"/>
              <w:rPr>
                <w:rFonts w:asciiTheme="majorBidi" w:hAnsiTheme="majorBidi" w:cstheme="majorBidi"/>
                <w:sz w:val="26"/>
                <w:szCs w:val="26"/>
              </w:rPr>
            </w:pPr>
            <w:r w:rsidRPr="00561607">
              <w:rPr>
                <w:rFonts w:asciiTheme="majorBidi" w:hAnsiTheme="majorBidi" w:cstheme="majorBidi"/>
                <w:sz w:val="26"/>
                <w:szCs w:val="26"/>
              </w:rPr>
              <w:t>Notes</w:t>
            </w:r>
          </w:p>
        </w:tc>
      </w:tr>
      <w:tr w:rsidR="005135F0" w:rsidRPr="00561607" w14:paraId="2D5E8495" w14:textId="77777777" w:rsidTr="00CD7120">
        <w:trPr>
          <w:trHeight w:val="83"/>
        </w:trPr>
        <w:tc>
          <w:tcPr>
            <w:tcW w:w="2088" w:type="dxa"/>
          </w:tcPr>
          <w:p w14:paraId="65B78961" w14:textId="1F14EFC5" w:rsidR="005135F0" w:rsidRPr="00561607" w:rsidRDefault="006528EE" w:rsidP="005135F0">
            <w:pPr>
              <w:pStyle w:val="TableTextLeft"/>
              <w:rPr>
                <w:rFonts w:asciiTheme="majorBidi" w:hAnsiTheme="majorBidi" w:cstheme="majorBidi"/>
                <w:sz w:val="26"/>
                <w:szCs w:val="26"/>
              </w:rPr>
            </w:pPr>
            <w:r w:rsidRPr="00561607">
              <w:rPr>
                <w:rFonts w:asciiTheme="majorBidi" w:hAnsiTheme="majorBidi" w:cstheme="majorBidi"/>
                <w:sz w:val="26"/>
                <w:szCs w:val="26"/>
              </w:rPr>
              <w:t>PMLLWA</w:t>
            </w:r>
            <w:r w:rsidR="008B23C8" w:rsidRPr="00561607">
              <w:rPr>
                <w:rFonts w:asciiTheme="majorBidi" w:hAnsiTheme="majorBidi" w:cstheme="majorBidi"/>
                <w:sz w:val="26"/>
                <w:szCs w:val="26"/>
              </w:rPr>
              <w:t xml:space="preserve"> </w:t>
            </w:r>
            <w:r w:rsidR="005135F0" w:rsidRPr="00561607">
              <w:rPr>
                <w:rFonts w:asciiTheme="majorBidi" w:hAnsiTheme="majorBidi" w:cstheme="majorBidi"/>
                <w:sz w:val="26"/>
                <w:szCs w:val="26"/>
              </w:rPr>
              <w:t>Weekly Status Meeting</w:t>
            </w:r>
          </w:p>
        </w:tc>
        <w:tc>
          <w:tcPr>
            <w:tcW w:w="1800" w:type="dxa"/>
          </w:tcPr>
          <w:p w14:paraId="4D1E30FE" w14:textId="77777777" w:rsidR="005135F0" w:rsidRPr="00561607" w:rsidRDefault="00E5235D" w:rsidP="00CB3959">
            <w:pPr>
              <w:pStyle w:val="TableTextLeft"/>
              <w:rPr>
                <w:rFonts w:asciiTheme="majorBidi" w:hAnsiTheme="majorBidi" w:cstheme="majorBidi"/>
                <w:sz w:val="26"/>
                <w:szCs w:val="26"/>
              </w:rPr>
            </w:pPr>
            <w:r w:rsidRPr="00561607">
              <w:rPr>
                <w:rFonts w:asciiTheme="majorBidi" w:hAnsiTheme="majorBidi" w:cstheme="majorBidi"/>
                <w:sz w:val="26"/>
                <w:szCs w:val="26"/>
              </w:rPr>
              <w:t xml:space="preserve">Project </w:t>
            </w:r>
            <w:r w:rsidR="00CB3959" w:rsidRPr="00561607">
              <w:rPr>
                <w:rFonts w:asciiTheme="majorBidi" w:hAnsiTheme="majorBidi" w:cstheme="majorBidi"/>
                <w:sz w:val="26"/>
                <w:szCs w:val="26"/>
              </w:rPr>
              <w:t>Assistant</w:t>
            </w:r>
          </w:p>
        </w:tc>
        <w:tc>
          <w:tcPr>
            <w:tcW w:w="1980" w:type="dxa"/>
          </w:tcPr>
          <w:p w14:paraId="1A4A698D" w14:textId="77777777" w:rsidR="005135F0" w:rsidRPr="00561607" w:rsidRDefault="004E4631" w:rsidP="005135F0">
            <w:pPr>
              <w:pStyle w:val="TableTextLeft"/>
              <w:rPr>
                <w:rFonts w:asciiTheme="majorBidi" w:hAnsiTheme="majorBidi" w:cstheme="majorBidi"/>
                <w:sz w:val="26"/>
                <w:szCs w:val="26"/>
              </w:rPr>
            </w:pPr>
            <w:r w:rsidRPr="00561607">
              <w:rPr>
                <w:rFonts w:asciiTheme="majorBidi" w:hAnsiTheme="majorBidi" w:cstheme="majorBidi"/>
                <w:sz w:val="26"/>
                <w:szCs w:val="26"/>
              </w:rPr>
              <w:t>Project Team</w:t>
            </w:r>
          </w:p>
        </w:tc>
        <w:tc>
          <w:tcPr>
            <w:tcW w:w="2328" w:type="dxa"/>
          </w:tcPr>
          <w:p w14:paraId="33C00191" w14:textId="77777777" w:rsidR="005135F0" w:rsidRPr="00561607" w:rsidRDefault="004E4631" w:rsidP="005135F0">
            <w:pPr>
              <w:pStyle w:val="TableTextLeft"/>
              <w:rPr>
                <w:rFonts w:asciiTheme="majorBidi" w:hAnsiTheme="majorBidi" w:cstheme="majorBidi"/>
                <w:sz w:val="26"/>
                <w:szCs w:val="26"/>
              </w:rPr>
            </w:pPr>
            <w:r w:rsidRPr="00561607">
              <w:rPr>
                <w:rFonts w:asciiTheme="majorBidi" w:hAnsiTheme="majorBidi" w:cstheme="majorBidi"/>
                <w:sz w:val="26"/>
                <w:szCs w:val="26"/>
              </w:rPr>
              <w:t>Discuss</w:t>
            </w:r>
            <w:r w:rsidR="00CB3959" w:rsidRPr="00561607">
              <w:rPr>
                <w:rFonts w:asciiTheme="majorBidi" w:hAnsiTheme="majorBidi" w:cstheme="majorBidi"/>
                <w:sz w:val="26"/>
                <w:szCs w:val="26"/>
              </w:rPr>
              <w:t xml:space="preserve"> detailed</w:t>
            </w:r>
            <w:r w:rsidRPr="00561607">
              <w:rPr>
                <w:rFonts w:asciiTheme="majorBidi" w:hAnsiTheme="majorBidi" w:cstheme="majorBidi"/>
                <w:sz w:val="26"/>
                <w:szCs w:val="26"/>
              </w:rPr>
              <w:t xml:space="preserve"> status, issues and concerns related to the Project</w:t>
            </w:r>
          </w:p>
        </w:tc>
        <w:tc>
          <w:tcPr>
            <w:tcW w:w="1324" w:type="dxa"/>
          </w:tcPr>
          <w:p w14:paraId="6808EC1E" w14:textId="77777777" w:rsidR="005135F0" w:rsidRPr="00561607" w:rsidRDefault="004E4631" w:rsidP="005135F0">
            <w:pPr>
              <w:pStyle w:val="TableTextLeft"/>
              <w:rPr>
                <w:rFonts w:asciiTheme="majorBidi" w:hAnsiTheme="majorBidi" w:cstheme="majorBidi"/>
                <w:sz w:val="26"/>
                <w:szCs w:val="26"/>
              </w:rPr>
            </w:pPr>
            <w:r w:rsidRPr="00561607">
              <w:rPr>
                <w:rFonts w:asciiTheme="majorBidi" w:hAnsiTheme="majorBidi" w:cstheme="majorBidi"/>
                <w:sz w:val="26"/>
                <w:szCs w:val="26"/>
              </w:rPr>
              <w:t>Weekly</w:t>
            </w:r>
          </w:p>
        </w:tc>
        <w:tc>
          <w:tcPr>
            <w:tcW w:w="1905" w:type="dxa"/>
          </w:tcPr>
          <w:p w14:paraId="39572FF0" w14:textId="77777777" w:rsidR="005135F0" w:rsidRPr="00561607" w:rsidRDefault="004E4631" w:rsidP="005135F0">
            <w:pPr>
              <w:pStyle w:val="TableTextLeft"/>
              <w:rPr>
                <w:rFonts w:asciiTheme="majorBidi" w:hAnsiTheme="majorBidi" w:cstheme="majorBidi"/>
                <w:sz w:val="26"/>
                <w:szCs w:val="26"/>
              </w:rPr>
            </w:pPr>
            <w:r w:rsidRPr="00561607">
              <w:rPr>
                <w:rFonts w:asciiTheme="majorBidi" w:hAnsiTheme="majorBidi" w:cstheme="majorBidi"/>
                <w:sz w:val="26"/>
                <w:szCs w:val="26"/>
              </w:rPr>
              <w:t>Oral presentation, discussions</w:t>
            </w:r>
          </w:p>
        </w:tc>
        <w:tc>
          <w:tcPr>
            <w:tcW w:w="2160" w:type="dxa"/>
          </w:tcPr>
          <w:p w14:paraId="60D6D963" w14:textId="77777777" w:rsidR="005135F0" w:rsidRPr="00561607" w:rsidRDefault="005135F0" w:rsidP="005135F0">
            <w:pPr>
              <w:pStyle w:val="TableTextLeft"/>
              <w:rPr>
                <w:rFonts w:asciiTheme="majorBidi" w:hAnsiTheme="majorBidi" w:cstheme="majorBidi"/>
                <w:sz w:val="26"/>
                <w:szCs w:val="26"/>
              </w:rPr>
            </w:pPr>
          </w:p>
        </w:tc>
      </w:tr>
      <w:tr w:rsidR="005135F0" w:rsidRPr="00561607" w14:paraId="129D84B1" w14:textId="77777777" w:rsidTr="00CD7120">
        <w:trPr>
          <w:trHeight w:val="83"/>
        </w:trPr>
        <w:tc>
          <w:tcPr>
            <w:tcW w:w="2088" w:type="dxa"/>
          </w:tcPr>
          <w:p w14:paraId="1E1104E6" w14:textId="6E10AD63" w:rsidR="005135F0" w:rsidRPr="00561607" w:rsidRDefault="006528EE" w:rsidP="00CB3959">
            <w:pPr>
              <w:pStyle w:val="TableTextLeft"/>
              <w:rPr>
                <w:rFonts w:asciiTheme="majorBidi" w:hAnsiTheme="majorBidi" w:cstheme="majorBidi"/>
                <w:sz w:val="26"/>
                <w:szCs w:val="26"/>
              </w:rPr>
            </w:pPr>
            <w:r w:rsidRPr="00561607">
              <w:rPr>
                <w:rFonts w:asciiTheme="majorBidi" w:hAnsiTheme="majorBidi" w:cstheme="majorBidi"/>
                <w:sz w:val="26"/>
                <w:szCs w:val="26"/>
              </w:rPr>
              <w:t>PMLLWA</w:t>
            </w:r>
            <w:r w:rsidR="005135F0" w:rsidRPr="00561607">
              <w:rPr>
                <w:rFonts w:asciiTheme="majorBidi" w:hAnsiTheme="majorBidi" w:cstheme="majorBidi"/>
                <w:sz w:val="26"/>
                <w:szCs w:val="26"/>
              </w:rPr>
              <w:t xml:space="preserve"> </w:t>
            </w:r>
            <w:r w:rsidR="00CB3959" w:rsidRPr="00561607">
              <w:rPr>
                <w:rFonts w:asciiTheme="majorBidi" w:hAnsiTheme="majorBidi" w:cstheme="majorBidi"/>
                <w:sz w:val="26"/>
                <w:szCs w:val="26"/>
              </w:rPr>
              <w:t>Program</w:t>
            </w:r>
            <w:r w:rsidR="005135F0" w:rsidRPr="00561607">
              <w:rPr>
                <w:rFonts w:asciiTheme="majorBidi" w:hAnsiTheme="majorBidi" w:cstheme="majorBidi"/>
                <w:sz w:val="26"/>
                <w:szCs w:val="26"/>
              </w:rPr>
              <w:t xml:space="preserve"> Status Meeting</w:t>
            </w:r>
          </w:p>
        </w:tc>
        <w:tc>
          <w:tcPr>
            <w:tcW w:w="1800" w:type="dxa"/>
          </w:tcPr>
          <w:p w14:paraId="0DF5AAF3"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Project Manager</w:t>
            </w:r>
          </w:p>
        </w:tc>
        <w:tc>
          <w:tcPr>
            <w:tcW w:w="1980" w:type="dxa"/>
          </w:tcPr>
          <w:p w14:paraId="24ABD304" w14:textId="77777777" w:rsidR="005135F0" w:rsidRPr="00561607" w:rsidRDefault="00CB3959" w:rsidP="00CB3959">
            <w:pPr>
              <w:pStyle w:val="TableTextLeft"/>
              <w:rPr>
                <w:rFonts w:asciiTheme="majorBidi" w:hAnsiTheme="majorBidi" w:cstheme="majorBidi"/>
                <w:sz w:val="26"/>
                <w:szCs w:val="26"/>
              </w:rPr>
            </w:pPr>
            <w:r w:rsidRPr="00561607">
              <w:rPr>
                <w:rFonts w:asciiTheme="majorBidi" w:hAnsiTheme="majorBidi" w:cstheme="majorBidi"/>
                <w:sz w:val="26"/>
                <w:szCs w:val="26"/>
              </w:rPr>
              <w:t>Project Manager</w:t>
            </w:r>
          </w:p>
          <w:p w14:paraId="6ECB16C5" w14:textId="77777777" w:rsidR="00CB3959" w:rsidRPr="00561607" w:rsidRDefault="00CB3959" w:rsidP="00CB3959">
            <w:pPr>
              <w:pStyle w:val="TableTextLeft"/>
              <w:rPr>
                <w:rFonts w:asciiTheme="majorBidi" w:hAnsiTheme="majorBidi" w:cstheme="majorBidi"/>
                <w:sz w:val="26"/>
                <w:szCs w:val="26"/>
              </w:rPr>
            </w:pPr>
            <w:r w:rsidRPr="00561607">
              <w:rPr>
                <w:rFonts w:asciiTheme="majorBidi" w:hAnsiTheme="majorBidi" w:cstheme="majorBidi"/>
                <w:sz w:val="26"/>
                <w:szCs w:val="26"/>
              </w:rPr>
              <w:t>Executive Mgmt.</w:t>
            </w:r>
          </w:p>
          <w:p w14:paraId="00356700" w14:textId="77777777" w:rsidR="00CB3959" w:rsidRPr="00561607" w:rsidRDefault="00CB3959" w:rsidP="00CB3959">
            <w:pPr>
              <w:pStyle w:val="TableTextLeft"/>
              <w:rPr>
                <w:rFonts w:asciiTheme="majorBidi" w:hAnsiTheme="majorBidi" w:cstheme="majorBidi"/>
                <w:sz w:val="26"/>
                <w:szCs w:val="26"/>
              </w:rPr>
            </w:pPr>
            <w:r w:rsidRPr="00561607">
              <w:rPr>
                <w:rFonts w:asciiTheme="majorBidi" w:hAnsiTheme="majorBidi" w:cstheme="majorBidi"/>
                <w:sz w:val="26"/>
                <w:szCs w:val="26"/>
              </w:rPr>
              <w:t>PMO</w:t>
            </w:r>
          </w:p>
        </w:tc>
        <w:tc>
          <w:tcPr>
            <w:tcW w:w="2328" w:type="dxa"/>
          </w:tcPr>
          <w:p w14:paraId="1BBD1FFA"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Give an overview of financial and schedule progress.</w:t>
            </w:r>
          </w:p>
        </w:tc>
        <w:tc>
          <w:tcPr>
            <w:tcW w:w="1324" w:type="dxa"/>
          </w:tcPr>
          <w:p w14:paraId="41807D68"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Monthly</w:t>
            </w:r>
          </w:p>
        </w:tc>
        <w:tc>
          <w:tcPr>
            <w:tcW w:w="1905" w:type="dxa"/>
          </w:tcPr>
          <w:p w14:paraId="7957E0DC"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Oral presentation, discussions</w:t>
            </w:r>
          </w:p>
        </w:tc>
        <w:tc>
          <w:tcPr>
            <w:tcW w:w="2160" w:type="dxa"/>
          </w:tcPr>
          <w:p w14:paraId="3B5A4F35" w14:textId="77777777" w:rsidR="005135F0" w:rsidRPr="00561607" w:rsidRDefault="005135F0" w:rsidP="005135F0">
            <w:pPr>
              <w:pStyle w:val="TableTextLeft"/>
              <w:rPr>
                <w:rFonts w:asciiTheme="majorBidi" w:hAnsiTheme="majorBidi" w:cstheme="majorBidi"/>
                <w:sz w:val="26"/>
                <w:szCs w:val="26"/>
              </w:rPr>
            </w:pPr>
          </w:p>
        </w:tc>
      </w:tr>
      <w:tr w:rsidR="005135F0" w:rsidRPr="00561607" w14:paraId="53A71B61" w14:textId="77777777" w:rsidTr="00CD7120">
        <w:trPr>
          <w:trHeight w:val="83"/>
        </w:trPr>
        <w:tc>
          <w:tcPr>
            <w:tcW w:w="2088" w:type="dxa"/>
          </w:tcPr>
          <w:p w14:paraId="3FF82503" w14:textId="5F1ED772" w:rsidR="005135F0" w:rsidRPr="00561607" w:rsidRDefault="006528EE" w:rsidP="005135F0">
            <w:pPr>
              <w:pStyle w:val="TableTextLeft"/>
              <w:rPr>
                <w:rFonts w:asciiTheme="majorBidi" w:hAnsiTheme="majorBidi" w:cstheme="majorBidi"/>
                <w:sz w:val="26"/>
                <w:szCs w:val="26"/>
              </w:rPr>
            </w:pPr>
            <w:r w:rsidRPr="00561607">
              <w:rPr>
                <w:rFonts w:asciiTheme="majorBidi" w:hAnsiTheme="majorBidi" w:cstheme="majorBidi"/>
                <w:sz w:val="26"/>
                <w:szCs w:val="26"/>
              </w:rPr>
              <w:t>PMLLWA</w:t>
            </w:r>
            <w:r w:rsidR="00CB3959" w:rsidRPr="00561607">
              <w:rPr>
                <w:rFonts w:asciiTheme="majorBidi" w:hAnsiTheme="majorBidi" w:cstheme="majorBidi"/>
                <w:sz w:val="26"/>
                <w:szCs w:val="26"/>
              </w:rPr>
              <w:t xml:space="preserve"> </w:t>
            </w:r>
            <w:r w:rsidR="005135F0" w:rsidRPr="00561607">
              <w:rPr>
                <w:rFonts w:asciiTheme="majorBidi" w:hAnsiTheme="majorBidi" w:cstheme="majorBidi"/>
                <w:sz w:val="26"/>
                <w:szCs w:val="26"/>
              </w:rPr>
              <w:t xml:space="preserve">Project Status Meeting </w:t>
            </w:r>
          </w:p>
        </w:tc>
        <w:tc>
          <w:tcPr>
            <w:tcW w:w="1800" w:type="dxa"/>
          </w:tcPr>
          <w:p w14:paraId="2DB0AC19"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Project Manager</w:t>
            </w:r>
          </w:p>
        </w:tc>
        <w:tc>
          <w:tcPr>
            <w:tcW w:w="1980" w:type="dxa"/>
          </w:tcPr>
          <w:p w14:paraId="6DC703E9"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Project Team</w:t>
            </w:r>
          </w:p>
          <w:p w14:paraId="06EDF0C4" w14:textId="77777777" w:rsidR="00CB3959"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Executive Director</w:t>
            </w:r>
          </w:p>
        </w:tc>
        <w:tc>
          <w:tcPr>
            <w:tcW w:w="2328" w:type="dxa"/>
          </w:tcPr>
          <w:p w14:paraId="713A5110"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 xml:space="preserve">Give an overview of status, issues and </w:t>
            </w:r>
            <w:r w:rsidRPr="00561607">
              <w:rPr>
                <w:rFonts w:asciiTheme="majorBidi" w:hAnsiTheme="majorBidi" w:cstheme="majorBidi"/>
                <w:sz w:val="26"/>
                <w:szCs w:val="26"/>
              </w:rPr>
              <w:lastRenderedPageBreak/>
              <w:t>concerns related to the Project</w:t>
            </w:r>
          </w:p>
        </w:tc>
        <w:tc>
          <w:tcPr>
            <w:tcW w:w="1324" w:type="dxa"/>
          </w:tcPr>
          <w:p w14:paraId="6544C60D"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lastRenderedPageBreak/>
              <w:t>Monthly</w:t>
            </w:r>
          </w:p>
        </w:tc>
        <w:tc>
          <w:tcPr>
            <w:tcW w:w="1905" w:type="dxa"/>
          </w:tcPr>
          <w:p w14:paraId="1A6EC8A7"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Oral presentation, discussions</w:t>
            </w:r>
          </w:p>
        </w:tc>
        <w:tc>
          <w:tcPr>
            <w:tcW w:w="2160" w:type="dxa"/>
          </w:tcPr>
          <w:p w14:paraId="27145FAC" w14:textId="77777777" w:rsidR="008F5BF3" w:rsidRPr="00561607" w:rsidRDefault="008F5BF3" w:rsidP="005135F0">
            <w:pPr>
              <w:pStyle w:val="TableTextLeft"/>
              <w:rPr>
                <w:rFonts w:asciiTheme="majorBidi" w:hAnsiTheme="majorBidi" w:cstheme="majorBidi"/>
                <w:sz w:val="26"/>
                <w:szCs w:val="26"/>
              </w:rPr>
            </w:pPr>
          </w:p>
        </w:tc>
      </w:tr>
      <w:tr w:rsidR="005135F0" w:rsidRPr="00561607" w14:paraId="3A04BBB8" w14:textId="77777777" w:rsidTr="00CD7120">
        <w:trPr>
          <w:trHeight w:val="685"/>
        </w:trPr>
        <w:tc>
          <w:tcPr>
            <w:tcW w:w="2088" w:type="dxa"/>
          </w:tcPr>
          <w:p w14:paraId="4CD24688" w14:textId="46EBA88C" w:rsidR="005135F0" w:rsidRPr="00561607" w:rsidRDefault="006528EE" w:rsidP="00CB3959">
            <w:pPr>
              <w:pStyle w:val="TableTextLeft"/>
              <w:rPr>
                <w:rFonts w:asciiTheme="majorBidi" w:hAnsiTheme="majorBidi" w:cstheme="majorBidi"/>
                <w:sz w:val="26"/>
                <w:szCs w:val="26"/>
              </w:rPr>
            </w:pPr>
            <w:r w:rsidRPr="00561607">
              <w:rPr>
                <w:rFonts w:asciiTheme="majorBidi" w:hAnsiTheme="majorBidi" w:cstheme="majorBidi"/>
                <w:sz w:val="26"/>
                <w:szCs w:val="26"/>
              </w:rPr>
              <w:t>PMLLWA</w:t>
            </w:r>
            <w:r w:rsidR="008B23C8" w:rsidRPr="00561607">
              <w:rPr>
                <w:rFonts w:asciiTheme="majorBidi" w:hAnsiTheme="majorBidi" w:cstheme="majorBidi"/>
                <w:sz w:val="26"/>
                <w:szCs w:val="26"/>
              </w:rPr>
              <w:t xml:space="preserve"> </w:t>
            </w:r>
            <w:r w:rsidR="005135F0" w:rsidRPr="00561607">
              <w:rPr>
                <w:rFonts w:asciiTheme="majorBidi" w:hAnsiTheme="majorBidi" w:cstheme="majorBidi"/>
                <w:sz w:val="26"/>
                <w:szCs w:val="26"/>
              </w:rPr>
              <w:t>Monthly Status Report</w:t>
            </w:r>
          </w:p>
        </w:tc>
        <w:tc>
          <w:tcPr>
            <w:tcW w:w="1800" w:type="dxa"/>
          </w:tcPr>
          <w:p w14:paraId="39E8B7A2"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Project Manager</w:t>
            </w:r>
          </w:p>
          <w:p w14:paraId="2FD98EBB" w14:textId="77777777" w:rsidR="00CB3959"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Project Assistant</w:t>
            </w:r>
          </w:p>
        </w:tc>
        <w:tc>
          <w:tcPr>
            <w:tcW w:w="1980" w:type="dxa"/>
          </w:tcPr>
          <w:p w14:paraId="48455D59"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Project Team</w:t>
            </w:r>
          </w:p>
          <w:p w14:paraId="281AE8C3" w14:textId="77777777" w:rsidR="00CB3959"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Executive Director</w:t>
            </w:r>
          </w:p>
          <w:p w14:paraId="2B605AFB" w14:textId="77777777" w:rsidR="00CB3959"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PMO</w:t>
            </w:r>
          </w:p>
        </w:tc>
        <w:tc>
          <w:tcPr>
            <w:tcW w:w="2328" w:type="dxa"/>
          </w:tcPr>
          <w:p w14:paraId="2A8F165E"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Document detailed status, issues and concerns related to the Project</w:t>
            </w:r>
          </w:p>
        </w:tc>
        <w:tc>
          <w:tcPr>
            <w:tcW w:w="1324" w:type="dxa"/>
          </w:tcPr>
          <w:p w14:paraId="4E59DD0E"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Monthly</w:t>
            </w:r>
          </w:p>
        </w:tc>
        <w:tc>
          <w:tcPr>
            <w:tcW w:w="1905" w:type="dxa"/>
          </w:tcPr>
          <w:p w14:paraId="688231CF" w14:textId="77777777" w:rsidR="005135F0" w:rsidRPr="00561607" w:rsidRDefault="00CB3959" w:rsidP="005135F0">
            <w:pPr>
              <w:pStyle w:val="TableTextLeft"/>
              <w:rPr>
                <w:rFonts w:asciiTheme="majorBidi" w:hAnsiTheme="majorBidi" w:cstheme="majorBidi"/>
                <w:sz w:val="26"/>
                <w:szCs w:val="26"/>
              </w:rPr>
            </w:pPr>
            <w:r w:rsidRPr="00561607">
              <w:rPr>
                <w:rFonts w:asciiTheme="majorBidi" w:hAnsiTheme="majorBidi" w:cstheme="majorBidi"/>
                <w:sz w:val="26"/>
                <w:szCs w:val="26"/>
              </w:rPr>
              <w:t>Textual Report</w:t>
            </w:r>
          </w:p>
        </w:tc>
        <w:tc>
          <w:tcPr>
            <w:tcW w:w="2160" w:type="dxa"/>
          </w:tcPr>
          <w:p w14:paraId="65BDB63A" w14:textId="77777777" w:rsidR="005135F0" w:rsidRPr="00561607" w:rsidRDefault="005135F0" w:rsidP="005135F0">
            <w:pPr>
              <w:pStyle w:val="TableTextLeft"/>
              <w:rPr>
                <w:rFonts w:asciiTheme="majorBidi" w:hAnsiTheme="majorBidi" w:cstheme="majorBidi"/>
                <w:sz w:val="26"/>
                <w:szCs w:val="26"/>
              </w:rPr>
            </w:pPr>
          </w:p>
        </w:tc>
      </w:tr>
    </w:tbl>
    <w:p w14:paraId="62A243DB" w14:textId="77777777" w:rsidR="007B7BB0" w:rsidRPr="00561607" w:rsidRDefault="007B7BB0" w:rsidP="007B7BB0">
      <w:pPr>
        <w:rPr>
          <w:rFonts w:asciiTheme="majorBidi" w:hAnsiTheme="majorBidi" w:cstheme="majorBidi"/>
          <w:sz w:val="26"/>
          <w:szCs w:val="26"/>
        </w:rPr>
        <w:sectPr w:rsidR="007B7BB0" w:rsidRPr="00561607" w:rsidSect="007B7BB0">
          <w:type w:val="continuous"/>
          <w:pgSz w:w="15840" w:h="12240" w:orient="landscape"/>
          <w:pgMar w:top="720" w:right="1440" w:bottom="720" w:left="1008" w:header="720" w:footer="720" w:gutter="360"/>
          <w:pgNumType w:start="1" w:chapStyle="9"/>
          <w:cols w:space="720"/>
        </w:sectPr>
      </w:pPr>
    </w:p>
    <w:p w14:paraId="06120360" w14:textId="7ED5E6BD" w:rsidR="00A704D7" w:rsidRPr="00561607" w:rsidRDefault="007B7BB0" w:rsidP="007B7BB0">
      <w:pPr>
        <w:pStyle w:val="Heading2"/>
        <w:rPr>
          <w:rFonts w:asciiTheme="majorBidi" w:hAnsiTheme="majorBidi"/>
          <w:sz w:val="26"/>
          <w:szCs w:val="26"/>
        </w:rPr>
      </w:pPr>
      <w:bookmarkStart w:id="84" w:name="_Toc417227567"/>
      <w:bookmarkStart w:id="85" w:name="_Toc70342234"/>
      <w:r w:rsidRPr="00561607">
        <w:rPr>
          <w:rFonts w:asciiTheme="majorBidi" w:hAnsiTheme="majorBidi"/>
          <w:sz w:val="26"/>
          <w:szCs w:val="26"/>
        </w:rPr>
        <w:lastRenderedPageBreak/>
        <w:t xml:space="preserve">Appendix B: </w:t>
      </w:r>
      <w:r w:rsidR="006528EE" w:rsidRPr="00561607">
        <w:rPr>
          <w:rFonts w:asciiTheme="majorBidi" w:hAnsiTheme="majorBidi"/>
          <w:sz w:val="26"/>
          <w:szCs w:val="26"/>
        </w:rPr>
        <w:t>PMLLWA</w:t>
      </w:r>
      <w:r w:rsidR="00CB3959" w:rsidRPr="00561607">
        <w:rPr>
          <w:rFonts w:asciiTheme="majorBidi" w:hAnsiTheme="majorBidi"/>
          <w:sz w:val="26"/>
          <w:szCs w:val="26"/>
        </w:rPr>
        <w:t xml:space="preserve"> </w:t>
      </w:r>
      <w:r w:rsidR="00A704D7" w:rsidRPr="00561607">
        <w:rPr>
          <w:rFonts w:asciiTheme="majorBidi" w:hAnsiTheme="majorBidi"/>
          <w:sz w:val="26"/>
          <w:szCs w:val="26"/>
        </w:rPr>
        <w:t>Project Directory</w:t>
      </w:r>
      <w:bookmarkEnd w:id="84"/>
      <w:bookmarkEnd w:id="85"/>
    </w:p>
    <w:p w14:paraId="7C18330B" w14:textId="77777777" w:rsidR="00CD7120" w:rsidRPr="00561607" w:rsidRDefault="00CD7120" w:rsidP="00345F68">
      <w:pPr>
        <w:pStyle w:val="MajorHeading"/>
        <w:rPr>
          <w:rFonts w:asciiTheme="majorBidi" w:hAnsiTheme="majorBidi" w:cstheme="majorBidi"/>
          <w:sz w:val="26"/>
          <w:szCs w:val="26"/>
        </w:rPr>
      </w:pPr>
    </w:p>
    <w:tbl>
      <w:tblPr>
        <w:tblpPr w:leftFromText="180" w:rightFromText="180" w:vertAnchor="text" w:horzAnchor="margin" w:tblpY="-40"/>
        <w:tblW w:w="13765" w:type="dxa"/>
        <w:tblLook w:val="04A0" w:firstRow="1" w:lastRow="0" w:firstColumn="1" w:lastColumn="0" w:noHBand="0" w:noVBand="1"/>
      </w:tblPr>
      <w:tblGrid>
        <w:gridCol w:w="559"/>
        <w:gridCol w:w="1800"/>
        <w:gridCol w:w="3666"/>
        <w:gridCol w:w="2430"/>
        <w:gridCol w:w="2430"/>
        <w:gridCol w:w="2880"/>
      </w:tblGrid>
      <w:tr w:rsidR="003A2151" w:rsidRPr="00561607" w14:paraId="2D3C9258" w14:textId="77777777" w:rsidTr="003A2151">
        <w:trPr>
          <w:trHeight w:val="288"/>
        </w:trPr>
        <w:tc>
          <w:tcPr>
            <w:tcW w:w="13765" w:type="dxa"/>
            <w:gridSpan w:val="6"/>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7769B473" w14:textId="77777777" w:rsidR="003A2151" w:rsidRPr="00561607" w:rsidRDefault="003A2151" w:rsidP="003A2151">
            <w:pPr>
              <w:spacing w:before="0" w:after="0" w:line="240" w:lineRule="auto"/>
              <w:jc w:val="center"/>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Communication Matrix</w:t>
            </w:r>
          </w:p>
        </w:tc>
      </w:tr>
      <w:tr w:rsidR="003A2151" w:rsidRPr="00561607" w14:paraId="4B3ED87D" w14:textId="77777777" w:rsidTr="003A2151">
        <w:trPr>
          <w:trHeight w:val="440"/>
        </w:trPr>
        <w:tc>
          <w:tcPr>
            <w:tcW w:w="13765" w:type="dxa"/>
            <w:gridSpan w:val="6"/>
            <w:tcBorders>
              <w:top w:val="nil"/>
              <w:left w:val="single" w:sz="4" w:space="0" w:color="auto"/>
              <w:right w:val="single" w:sz="4" w:space="0" w:color="000000"/>
            </w:tcBorders>
            <w:shd w:val="clear" w:color="auto" w:fill="auto"/>
            <w:noWrap/>
            <w:vAlign w:val="bottom"/>
            <w:hideMark/>
          </w:tcPr>
          <w:p w14:paraId="07C70979"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Project: Project Management Lesson Learned Web Application</w:t>
            </w:r>
          </w:p>
          <w:p w14:paraId="79C30FB7"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Project Sponsor: Joel Jacobson</w:t>
            </w:r>
            <w:r w:rsidRPr="00561607">
              <w:rPr>
                <w:rFonts w:asciiTheme="majorBidi" w:eastAsia="Times New Roman" w:hAnsiTheme="majorBidi" w:cstheme="majorBidi"/>
                <w:color w:val="000000"/>
                <w:sz w:val="24"/>
                <w:szCs w:val="24"/>
              </w:rPr>
              <w:br/>
              <w:t>Project Manager: Joel Jacobson</w:t>
            </w:r>
          </w:p>
        </w:tc>
      </w:tr>
      <w:tr w:rsidR="003A2151" w:rsidRPr="00561607" w14:paraId="20D36F4D" w14:textId="77777777" w:rsidTr="003A2151">
        <w:trPr>
          <w:trHeight w:val="288"/>
        </w:trPr>
        <w:tc>
          <w:tcPr>
            <w:tcW w:w="559"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5041ABC" w14:textId="77777777" w:rsidR="003A2151" w:rsidRPr="00561607" w:rsidRDefault="003A2151" w:rsidP="003A2151">
            <w:pPr>
              <w:spacing w:before="0" w:after="0" w:line="240" w:lineRule="auto"/>
              <w:jc w:val="center"/>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ID</w:t>
            </w:r>
          </w:p>
        </w:tc>
        <w:tc>
          <w:tcPr>
            <w:tcW w:w="1800" w:type="dxa"/>
            <w:tcBorders>
              <w:top w:val="single" w:sz="4" w:space="0" w:color="auto"/>
              <w:left w:val="nil"/>
              <w:bottom w:val="single" w:sz="4" w:space="0" w:color="auto"/>
              <w:right w:val="single" w:sz="4" w:space="0" w:color="auto"/>
            </w:tcBorders>
            <w:shd w:val="clear" w:color="000000" w:fill="D0CECE"/>
            <w:noWrap/>
            <w:vAlign w:val="bottom"/>
            <w:hideMark/>
          </w:tcPr>
          <w:p w14:paraId="49828AA5" w14:textId="77777777" w:rsidR="003A2151" w:rsidRPr="00561607" w:rsidRDefault="003A2151" w:rsidP="003A2151">
            <w:pPr>
              <w:spacing w:before="0" w:after="0" w:line="240" w:lineRule="auto"/>
              <w:jc w:val="center"/>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Communication</w:t>
            </w:r>
          </w:p>
        </w:tc>
        <w:tc>
          <w:tcPr>
            <w:tcW w:w="3666" w:type="dxa"/>
            <w:tcBorders>
              <w:top w:val="single" w:sz="4" w:space="0" w:color="auto"/>
              <w:left w:val="nil"/>
              <w:bottom w:val="single" w:sz="4" w:space="0" w:color="auto"/>
              <w:right w:val="single" w:sz="4" w:space="0" w:color="auto"/>
            </w:tcBorders>
            <w:shd w:val="clear" w:color="000000" w:fill="D0CECE"/>
            <w:noWrap/>
            <w:vAlign w:val="bottom"/>
            <w:hideMark/>
          </w:tcPr>
          <w:p w14:paraId="300DA872" w14:textId="77777777" w:rsidR="003A2151" w:rsidRPr="00561607" w:rsidRDefault="003A2151" w:rsidP="003A2151">
            <w:pPr>
              <w:spacing w:before="0" w:after="0" w:line="240" w:lineRule="auto"/>
              <w:jc w:val="center"/>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Description</w:t>
            </w:r>
          </w:p>
        </w:tc>
        <w:tc>
          <w:tcPr>
            <w:tcW w:w="2430" w:type="dxa"/>
            <w:tcBorders>
              <w:top w:val="single" w:sz="4" w:space="0" w:color="auto"/>
              <w:left w:val="nil"/>
              <w:bottom w:val="single" w:sz="4" w:space="0" w:color="auto"/>
              <w:right w:val="single" w:sz="4" w:space="0" w:color="auto"/>
            </w:tcBorders>
            <w:shd w:val="clear" w:color="000000" w:fill="D0CECE"/>
            <w:noWrap/>
            <w:vAlign w:val="bottom"/>
            <w:hideMark/>
          </w:tcPr>
          <w:p w14:paraId="1703E25A" w14:textId="77777777" w:rsidR="003A2151" w:rsidRPr="00561607" w:rsidRDefault="003A2151" w:rsidP="003A2151">
            <w:pPr>
              <w:spacing w:before="0" w:after="0" w:line="240" w:lineRule="auto"/>
              <w:jc w:val="center"/>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Frequency</w:t>
            </w:r>
          </w:p>
        </w:tc>
        <w:tc>
          <w:tcPr>
            <w:tcW w:w="2430" w:type="dxa"/>
            <w:tcBorders>
              <w:top w:val="single" w:sz="4" w:space="0" w:color="auto"/>
              <w:left w:val="nil"/>
              <w:bottom w:val="single" w:sz="4" w:space="0" w:color="auto"/>
              <w:right w:val="single" w:sz="4" w:space="0" w:color="auto"/>
            </w:tcBorders>
            <w:shd w:val="clear" w:color="000000" w:fill="D0CECE"/>
            <w:noWrap/>
            <w:vAlign w:val="bottom"/>
            <w:hideMark/>
          </w:tcPr>
          <w:p w14:paraId="0B0F4E5F" w14:textId="77777777" w:rsidR="003A2151" w:rsidRPr="00561607" w:rsidRDefault="003A2151" w:rsidP="003A2151">
            <w:pPr>
              <w:spacing w:before="0" w:after="0" w:line="240" w:lineRule="auto"/>
              <w:jc w:val="center"/>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Format</w:t>
            </w:r>
          </w:p>
        </w:tc>
        <w:tc>
          <w:tcPr>
            <w:tcW w:w="2880" w:type="dxa"/>
            <w:tcBorders>
              <w:top w:val="single" w:sz="4" w:space="0" w:color="auto"/>
              <w:left w:val="nil"/>
              <w:bottom w:val="single" w:sz="4" w:space="0" w:color="auto"/>
              <w:right w:val="single" w:sz="4" w:space="0" w:color="auto"/>
            </w:tcBorders>
            <w:shd w:val="clear" w:color="000000" w:fill="D0CECE"/>
            <w:noWrap/>
            <w:vAlign w:val="bottom"/>
            <w:hideMark/>
          </w:tcPr>
          <w:p w14:paraId="653E4469" w14:textId="77777777" w:rsidR="003A2151" w:rsidRPr="00561607" w:rsidRDefault="003A2151" w:rsidP="003A2151">
            <w:pPr>
              <w:spacing w:before="0" w:after="0" w:line="240" w:lineRule="auto"/>
              <w:jc w:val="center"/>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Attendees/Recipients</w:t>
            </w:r>
          </w:p>
        </w:tc>
      </w:tr>
      <w:tr w:rsidR="003A2151" w:rsidRPr="00561607" w14:paraId="1D9866C9" w14:textId="77777777" w:rsidTr="003A2151">
        <w:trPr>
          <w:trHeight w:val="288"/>
        </w:trPr>
        <w:tc>
          <w:tcPr>
            <w:tcW w:w="559" w:type="dxa"/>
            <w:tcBorders>
              <w:top w:val="nil"/>
              <w:left w:val="single" w:sz="4" w:space="0" w:color="auto"/>
              <w:bottom w:val="dotted" w:sz="4" w:space="0" w:color="auto"/>
              <w:right w:val="dotted" w:sz="4" w:space="0" w:color="auto"/>
            </w:tcBorders>
            <w:shd w:val="clear" w:color="000000" w:fill="F2F2F2"/>
            <w:noWrap/>
            <w:vAlign w:val="bottom"/>
            <w:hideMark/>
          </w:tcPr>
          <w:p w14:paraId="6A6199D0" w14:textId="77777777" w:rsidR="003A2151" w:rsidRPr="00561607" w:rsidRDefault="003A2151" w:rsidP="003A2151">
            <w:pPr>
              <w:spacing w:before="0" w:after="0" w:line="240" w:lineRule="auto"/>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 1</w:t>
            </w:r>
          </w:p>
        </w:tc>
        <w:tc>
          <w:tcPr>
            <w:tcW w:w="1800" w:type="dxa"/>
            <w:tcBorders>
              <w:top w:val="nil"/>
              <w:left w:val="nil"/>
              <w:bottom w:val="dotted" w:sz="4" w:space="0" w:color="auto"/>
              <w:right w:val="dotted" w:sz="4" w:space="0" w:color="auto"/>
            </w:tcBorders>
            <w:shd w:val="clear" w:color="000000" w:fill="F2F2F2"/>
            <w:noWrap/>
            <w:vAlign w:val="bottom"/>
            <w:hideMark/>
          </w:tcPr>
          <w:p w14:paraId="3D56AD49" w14:textId="77777777" w:rsidR="003A2151" w:rsidRPr="00561607" w:rsidRDefault="003A2151" w:rsidP="003A2151">
            <w:pPr>
              <w:spacing w:before="0" w:after="0" w:line="240" w:lineRule="auto"/>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Internal Status Report</w:t>
            </w:r>
          </w:p>
        </w:tc>
        <w:tc>
          <w:tcPr>
            <w:tcW w:w="3666" w:type="dxa"/>
            <w:tcBorders>
              <w:top w:val="nil"/>
              <w:left w:val="nil"/>
              <w:bottom w:val="dotted" w:sz="4" w:space="0" w:color="auto"/>
              <w:right w:val="dotted" w:sz="4" w:space="0" w:color="auto"/>
            </w:tcBorders>
            <w:shd w:val="clear" w:color="000000" w:fill="F2F2F2"/>
            <w:noWrap/>
            <w:vAlign w:val="bottom"/>
            <w:hideMark/>
          </w:tcPr>
          <w:p w14:paraId="41429280"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Report status presented to the Advisory and Committee Members</w:t>
            </w:r>
          </w:p>
        </w:tc>
        <w:tc>
          <w:tcPr>
            <w:tcW w:w="2430" w:type="dxa"/>
            <w:tcBorders>
              <w:top w:val="nil"/>
              <w:left w:val="nil"/>
              <w:bottom w:val="dotted" w:sz="4" w:space="0" w:color="auto"/>
              <w:right w:val="dotted" w:sz="4" w:space="0" w:color="auto"/>
            </w:tcBorders>
            <w:shd w:val="clear" w:color="000000" w:fill="F2F2F2"/>
            <w:noWrap/>
            <w:vAlign w:val="bottom"/>
            <w:hideMark/>
          </w:tcPr>
          <w:p w14:paraId="31FB0F31"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Every three weeks</w:t>
            </w:r>
          </w:p>
        </w:tc>
        <w:tc>
          <w:tcPr>
            <w:tcW w:w="2430" w:type="dxa"/>
            <w:tcBorders>
              <w:top w:val="nil"/>
              <w:left w:val="nil"/>
              <w:bottom w:val="dotted" w:sz="4" w:space="0" w:color="auto"/>
              <w:right w:val="dotted" w:sz="4" w:space="0" w:color="auto"/>
            </w:tcBorders>
            <w:shd w:val="clear" w:color="000000" w:fill="F2F2F2"/>
            <w:noWrap/>
            <w:vAlign w:val="bottom"/>
            <w:hideMark/>
          </w:tcPr>
          <w:p w14:paraId="0782AAB6"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Dashboard Word Template (3 min Brief)</w:t>
            </w:r>
          </w:p>
        </w:tc>
        <w:tc>
          <w:tcPr>
            <w:tcW w:w="2880" w:type="dxa"/>
            <w:tcBorders>
              <w:top w:val="nil"/>
              <w:left w:val="nil"/>
              <w:bottom w:val="dotted" w:sz="4" w:space="0" w:color="auto"/>
              <w:right w:val="single" w:sz="4" w:space="0" w:color="auto"/>
            </w:tcBorders>
            <w:shd w:val="clear" w:color="000000" w:fill="F2F2F2"/>
            <w:noWrap/>
            <w:vAlign w:val="bottom"/>
            <w:hideMark/>
          </w:tcPr>
          <w:p w14:paraId="3ADBCEC6"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 Roger Hull, LuAnn Piccard and PMP686A Classmates</w:t>
            </w:r>
          </w:p>
        </w:tc>
      </w:tr>
      <w:tr w:rsidR="003A2151" w:rsidRPr="00561607" w14:paraId="5541CB43" w14:textId="77777777" w:rsidTr="003A2151">
        <w:trPr>
          <w:trHeight w:val="288"/>
        </w:trPr>
        <w:tc>
          <w:tcPr>
            <w:tcW w:w="559" w:type="dxa"/>
            <w:tcBorders>
              <w:top w:val="nil"/>
              <w:left w:val="single" w:sz="4" w:space="0" w:color="auto"/>
              <w:bottom w:val="dotted" w:sz="4" w:space="0" w:color="auto"/>
              <w:right w:val="dotted" w:sz="4" w:space="0" w:color="auto"/>
            </w:tcBorders>
            <w:shd w:val="clear" w:color="000000" w:fill="D9E1F2"/>
            <w:noWrap/>
            <w:vAlign w:val="bottom"/>
            <w:hideMark/>
          </w:tcPr>
          <w:p w14:paraId="7AABF339" w14:textId="77777777" w:rsidR="003A2151" w:rsidRPr="00561607" w:rsidRDefault="003A2151" w:rsidP="003A2151">
            <w:pPr>
              <w:spacing w:before="0" w:after="0" w:line="240" w:lineRule="auto"/>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 2</w:t>
            </w:r>
          </w:p>
        </w:tc>
        <w:tc>
          <w:tcPr>
            <w:tcW w:w="1800" w:type="dxa"/>
            <w:tcBorders>
              <w:top w:val="nil"/>
              <w:left w:val="nil"/>
              <w:bottom w:val="dotted" w:sz="4" w:space="0" w:color="auto"/>
              <w:right w:val="dotted" w:sz="4" w:space="0" w:color="auto"/>
            </w:tcBorders>
            <w:shd w:val="clear" w:color="000000" w:fill="D9E1F2"/>
            <w:noWrap/>
            <w:vAlign w:val="bottom"/>
            <w:hideMark/>
          </w:tcPr>
          <w:p w14:paraId="319ED97A" w14:textId="77777777" w:rsidR="003A2151" w:rsidRPr="00561607" w:rsidRDefault="003A2151" w:rsidP="003A2151">
            <w:pPr>
              <w:spacing w:before="0" w:after="0" w:line="240" w:lineRule="auto"/>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Faculty Document Status</w:t>
            </w:r>
          </w:p>
        </w:tc>
        <w:tc>
          <w:tcPr>
            <w:tcW w:w="3666" w:type="dxa"/>
            <w:tcBorders>
              <w:top w:val="nil"/>
              <w:left w:val="nil"/>
              <w:bottom w:val="dotted" w:sz="4" w:space="0" w:color="auto"/>
              <w:right w:val="dotted" w:sz="4" w:space="0" w:color="auto"/>
            </w:tcBorders>
            <w:shd w:val="clear" w:color="000000" w:fill="D9E1F2"/>
            <w:noWrap/>
            <w:vAlign w:val="bottom"/>
            <w:hideMark/>
          </w:tcPr>
          <w:p w14:paraId="3609FC41"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Report for Signature per documents requested</w:t>
            </w:r>
          </w:p>
        </w:tc>
        <w:tc>
          <w:tcPr>
            <w:tcW w:w="2430" w:type="dxa"/>
            <w:tcBorders>
              <w:top w:val="nil"/>
              <w:left w:val="nil"/>
              <w:bottom w:val="dotted" w:sz="4" w:space="0" w:color="auto"/>
              <w:right w:val="dotted" w:sz="4" w:space="0" w:color="auto"/>
            </w:tcBorders>
            <w:shd w:val="clear" w:color="000000" w:fill="D9E1F2"/>
            <w:noWrap/>
            <w:vAlign w:val="bottom"/>
            <w:hideMark/>
          </w:tcPr>
          <w:p w14:paraId="381F28C6"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As Needed</w:t>
            </w:r>
          </w:p>
        </w:tc>
        <w:tc>
          <w:tcPr>
            <w:tcW w:w="2430" w:type="dxa"/>
            <w:tcBorders>
              <w:top w:val="nil"/>
              <w:left w:val="nil"/>
              <w:bottom w:val="dotted" w:sz="4" w:space="0" w:color="auto"/>
              <w:right w:val="dotted" w:sz="4" w:space="0" w:color="auto"/>
            </w:tcBorders>
            <w:shd w:val="clear" w:color="000000" w:fill="D9E1F2"/>
            <w:noWrap/>
            <w:vAlign w:val="bottom"/>
            <w:hideMark/>
          </w:tcPr>
          <w:p w14:paraId="1E6C01A2"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Email / Doc / PDF</w:t>
            </w:r>
          </w:p>
        </w:tc>
        <w:tc>
          <w:tcPr>
            <w:tcW w:w="2880" w:type="dxa"/>
            <w:tcBorders>
              <w:top w:val="nil"/>
              <w:left w:val="nil"/>
              <w:bottom w:val="dotted" w:sz="4" w:space="0" w:color="auto"/>
              <w:right w:val="single" w:sz="4" w:space="0" w:color="auto"/>
            </w:tcBorders>
            <w:shd w:val="clear" w:color="000000" w:fill="D9E1F2"/>
            <w:noWrap/>
            <w:vAlign w:val="bottom"/>
            <w:hideMark/>
          </w:tcPr>
          <w:p w14:paraId="30876531"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Keturah Costello</w:t>
            </w:r>
          </w:p>
        </w:tc>
      </w:tr>
      <w:tr w:rsidR="003A2151" w:rsidRPr="00561607" w14:paraId="36740ABE" w14:textId="77777777" w:rsidTr="003A2151">
        <w:trPr>
          <w:trHeight w:val="288"/>
        </w:trPr>
        <w:tc>
          <w:tcPr>
            <w:tcW w:w="559" w:type="dxa"/>
            <w:tcBorders>
              <w:top w:val="nil"/>
              <w:left w:val="single" w:sz="4" w:space="0" w:color="auto"/>
              <w:bottom w:val="dotted" w:sz="4" w:space="0" w:color="auto"/>
              <w:right w:val="dotted" w:sz="4" w:space="0" w:color="auto"/>
            </w:tcBorders>
            <w:shd w:val="clear" w:color="000000" w:fill="F2F2F2"/>
            <w:noWrap/>
            <w:vAlign w:val="bottom"/>
            <w:hideMark/>
          </w:tcPr>
          <w:p w14:paraId="581FA799" w14:textId="77777777" w:rsidR="003A2151" w:rsidRPr="00561607" w:rsidRDefault="003A2151" w:rsidP="003A2151">
            <w:pPr>
              <w:spacing w:before="0" w:after="0" w:line="240" w:lineRule="auto"/>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 3</w:t>
            </w:r>
          </w:p>
        </w:tc>
        <w:tc>
          <w:tcPr>
            <w:tcW w:w="1800" w:type="dxa"/>
            <w:tcBorders>
              <w:top w:val="nil"/>
              <w:left w:val="nil"/>
              <w:bottom w:val="dotted" w:sz="4" w:space="0" w:color="auto"/>
              <w:right w:val="dotted" w:sz="4" w:space="0" w:color="auto"/>
            </w:tcBorders>
            <w:shd w:val="clear" w:color="000000" w:fill="F2F2F2"/>
            <w:noWrap/>
            <w:vAlign w:val="bottom"/>
            <w:hideMark/>
          </w:tcPr>
          <w:p w14:paraId="516D85C0" w14:textId="77777777" w:rsidR="003A2151" w:rsidRPr="00561607" w:rsidRDefault="003A2151" w:rsidP="003A2151">
            <w:pPr>
              <w:spacing w:before="0" w:after="0" w:line="240" w:lineRule="auto"/>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Survey Results</w:t>
            </w:r>
          </w:p>
        </w:tc>
        <w:tc>
          <w:tcPr>
            <w:tcW w:w="3666" w:type="dxa"/>
            <w:tcBorders>
              <w:top w:val="nil"/>
              <w:left w:val="nil"/>
              <w:bottom w:val="dotted" w:sz="4" w:space="0" w:color="auto"/>
              <w:right w:val="dotted" w:sz="4" w:space="0" w:color="auto"/>
            </w:tcBorders>
            <w:shd w:val="clear" w:color="000000" w:fill="F2F2F2"/>
            <w:noWrap/>
            <w:vAlign w:val="bottom"/>
            <w:hideMark/>
          </w:tcPr>
          <w:p w14:paraId="71B1098A"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Survey’s statistics graphics will be public to the audience through social media</w:t>
            </w:r>
          </w:p>
        </w:tc>
        <w:tc>
          <w:tcPr>
            <w:tcW w:w="2430" w:type="dxa"/>
            <w:tcBorders>
              <w:top w:val="nil"/>
              <w:left w:val="nil"/>
              <w:bottom w:val="dotted" w:sz="4" w:space="0" w:color="auto"/>
              <w:right w:val="dotted" w:sz="4" w:space="0" w:color="auto"/>
            </w:tcBorders>
            <w:shd w:val="clear" w:color="000000" w:fill="F2F2F2"/>
            <w:noWrap/>
            <w:vAlign w:val="bottom"/>
            <w:hideMark/>
          </w:tcPr>
          <w:p w14:paraId="2FC7D777"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Every 10 incoming results will be refresh and reposted</w:t>
            </w:r>
          </w:p>
        </w:tc>
        <w:tc>
          <w:tcPr>
            <w:tcW w:w="2430" w:type="dxa"/>
            <w:tcBorders>
              <w:top w:val="nil"/>
              <w:left w:val="nil"/>
              <w:bottom w:val="dotted" w:sz="4" w:space="0" w:color="auto"/>
              <w:right w:val="dotted" w:sz="4" w:space="0" w:color="auto"/>
            </w:tcBorders>
            <w:shd w:val="clear" w:color="000000" w:fill="F2F2F2"/>
            <w:noWrap/>
            <w:vAlign w:val="bottom"/>
            <w:hideMark/>
          </w:tcPr>
          <w:p w14:paraId="20A1AC1A"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Screenshot capture from excel graph</w:t>
            </w:r>
          </w:p>
        </w:tc>
        <w:tc>
          <w:tcPr>
            <w:tcW w:w="2880" w:type="dxa"/>
            <w:tcBorders>
              <w:top w:val="nil"/>
              <w:left w:val="nil"/>
              <w:bottom w:val="dotted" w:sz="4" w:space="0" w:color="auto"/>
              <w:right w:val="single" w:sz="4" w:space="0" w:color="auto"/>
            </w:tcBorders>
            <w:shd w:val="clear" w:color="000000" w:fill="F2F2F2"/>
            <w:noWrap/>
            <w:vAlign w:val="bottom"/>
            <w:hideMark/>
          </w:tcPr>
          <w:p w14:paraId="755419F0"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Public Audience who participated in Survey</w:t>
            </w:r>
          </w:p>
        </w:tc>
      </w:tr>
      <w:tr w:rsidR="003A2151" w:rsidRPr="00561607" w14:paraId="625041A8" w14:textId="77777777" w:rsidTr="003A2151">
        <w:trPr>
          <w:trHeight w:val="288"/>
        </w:trPr>
        <w:tc>
          <w:tcPr>
            <w:tcW w:w="559" w:type="dxa"/>
            <w:tcBorders>
              <w:top w:val="nil"/>
              <w:left w:val="single" w:sz="4" w:space="0" w:color="auto"/>
              <w:bottom w:val="dotted" w:sz="4" w:space="0" w:color="auto"/>
              <w:right w:val="dotted" w:sz="4" w:space="0" w:color="auto"/>
            </w:tcBorders>
            <w:shd w:val="clear" w:color="000000" w:fill="D9E1F2"/>
            <w:noWrap/>
            <w:vAlign w:val="bottom"/>
            <w:hideMark/>
          </w:tcPr>
          <w:p w14:paraId="1CCCECEC" w14:textId="77777777" w:rsidR="003A2151" w:rsidRPr="00561607" w:rsidRDefault="003A2151" w:rsidP="003A2151">
            <w:pPr>
              <w:spacing w:before="0" w:after="0" w:line="240" w:lineRule="auto"/>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 4</w:t>
            </w:r>
          </w:p>
        </w:tc>
        <w:tc>
          <w:tcPr>
            <w:tcW w:w="1800" w:type="dxa"/>
            <w:tcBorders>
              <w:top w:val="nil"/>
              <w:left w:val="nil"/>
              <w:bottom w:val="dotted" w:sz="4" w:space="0" w:color="auto"/>
              <w:right w:val="dotted" w:sz="4" w:space="0" w:color="auto"/>
            </w:tcBorders>
            <w:shd w:val="clear" w:color="000000" w:fill="D9E1F2"/>
            <w:noWrap/>
            <w:vAlign w:val="bottom"/>
            <w:hideMark/>
          </w:tcPr>
          <w:p w14:paraId="7CA9E1AA" w14:textId="77777777" w:rsidR="003A2151" w:rsidRPr="00561607" w:rsidRDefault="003A2151" w:rsidP="003A2151">
            <w:pPr>
              <w:spacing w:before="0" w:after="0" w:line="240" w:lineRule="auto"/>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Meeting with Advisory Team</w:t>
            </w:r>
          </w:p>
        </w:tc>
        <w:tc>
          <w:tcPr>
            <w:tcW w:w="3666" w:type="dxa"/>
            <w:tcBorders>
              <w:top w:val="nil"/>
              <w:left w:val="nil"/>
              <w:bottom w:val="dotted" w:sz="4" w:space="0" w:color="auto"/>
              <w:right w:val="dotted" w:sz="4" w:space="0" w:color="auto"/>
            </w:tcBorders>
            <w:shd w:val="clear" w:color="000000" w:fill="D9E1F2"/>
            <w:noWrap/>
            <w:vAlign w:val="bottom"/>
            <w:hideMark/>
          </w:tcPr>
          <w:p w14:paraId="1C431EFC"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One on one with Committee member or project primary advisory</w:t>
            </w:r>
          </w:p>
        </w:tc>
        <w:tc>
          <w:tcPr>
            <w:tcW w:w="2430" w:type="dxa"/>
            <w:tcBorders>
              <w:top w:val="nil"/>
              <w:left w:val="nil"/>
              <w:bottom w:val="dotted" w:sz="4" w:space="0" w:color="auto"/>
              <w:right w:val="dotted" w:sz="4" w:space="0" w:color="auto"/>
            </w:tcBorders>
            <w:shd w:val="clear" w:color="000000" w:fill="D9E1F2"/>
            <w:noWrap/>
            <w:vAlign w:val="bottom"/>
            <w:hideMark/>
          </w:tcPr>
          <w:p w14:paraId="5608767F"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As needed</w:t>
            </w:r>
          </w:p>
        </w:tc>
        <w:tc>
          <w:tcPr>
            <w:tcW w:w="2430" w:type="dxa"/>
            <w:tcBorders>
              <w:top w:val="nil"/>
              <w:left w:val="nil"/>
              <w:bottom w:val="dotted" w:sz="4" w:space="0" w:color="auto"/>
              <w:right w:val="dotted" w:sz="4" w:space="0" w:color="auto"/>
            </w:tcBorders>
            <w:shd w:val="clear" w:color="000000" w:fill="D9E1F2"/>
            <w:noWrap/>
            <w:vAlign w:val="bottom"/>
            <w:hideMark/>
          </w:tcPr>
          <w:p w14:paraId="1DB6D4E2"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Request Email / Use of Zoom Video Meeting</w:t>
            </w:r>
          </w:p>
        </w:tc>
        <w:tc>
          <w:tcPr>
            <w:tcW w:w="2880" w:type="dxa"/>
            <w:tcBorders>
              <w:top w:val="nil"/>
              <w:left w:val="nil"/>
              <w:bottom w:val="dotted" w:sz="4" w:space="0" w:color="auto"/>
              <w:right w:val="single" w:sz="4" w:space="0" w:color="auto"/>
            </w:tcBorders>
            <w:shd w:val="clear" w:color="000000" w:fill="D9E1F2"/>
            <w:noWrap/>
            <w:vAlign w:val="bottom"/>
            <w:hideMark/>
          </w:tcPr>
          <w:p w14:paraId="0A11A76A"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 Roger Hull, LuAnn Piccard and Keturah Costello</w:t>
            </w:r>
          </w:p>
        </w:tc>
      </w:tr>
      <w:tr w:rsidR="003A2151" w:rsidRPr="00561607" w14:paraId="2C205A63" w14:textId="77777777" w:rsidTr="003A2151">
        <w:trPr>
          <w:trHeight w:val="288"/>
        </w:trPr>
        <w:tc>
          <w:tcPr>
            <w:tcW w:w="559" w:type="dxa"/>
            <w:tcBorders>
              <w:top w:val="nil"/>
              <w:left w:val="single" w:sz="4" w:space="0" w:color="auto"/>
              <w:bottom w:val="dotted" w:sz="4" w:space="0" w:color="auto"/>
              <w:right w:val="dotted" w:sz="4" w:space="0" w:color="auto"/>
            </w:tcBorders>
            <w:shd w:val="clear" w:color="000000" w:fill="F2F2F2"/>
            <w:noWrap/>
            <w:vAlign w:val="bottom"/>
            <w:hideMark/>
          </w:tcPr>
          <w:p w14:paraId="3BF3B40E" w14:textId="77777777" w:rsidR="003A2151" w:rsidRPr="00561607" w:rsidRDefault="003A2151" w:rsidP="003A2151">
            <w:pPr>
              <w:spacing w:before="0" w:after="0" w:line="240" w:lineRule="auto"/>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 5</w:t>
            </w:r>
          </w:p>
        </w:tc>
        <w:tc>
          <w:tcPr>
            <w:tcW w:w="1800" w:type="dxa"/>
            <w:tcBorders>
              <w:top w:val="nil"/>
              <w:left w:val="nil"/>
              <w:bottom w:val="dotted" w:sz="4" w:space="0" w:color="auto"/>
              <w:right w:val="dotted" w:sz="4" w:space="0" w:color="auto"/>
            </w:tcBorders>
            <w:shd w:val="clear" w:color="000000" w:fill="F2F2F2"/>
            <w:noWrap/>
            <w:vAlign w:val="bottom"/>
            <w:hideMark/>
          </w:tcPr>
          <w:p w14:paraId="0F4F57C1" w14:textId="77777777" w:rsidR="003A2151" w:rsidRPr="00561607" w:rsidRDefault="003A2151" w:rsidP="003A2151">
            <w:pPr>
              <w:spacing w:before="0" w:after="0" w:line="240" w:lineRule="auto"/>
              <w:rPr>
                <w:rFonts w:asciiTheme="majorBidi" w:eastAsia="Times New Roman" w:hAnsiTheme="majorBidi" w:cstheme="majorBidi"/>
                <w:color w:val="000000"/>
                <w:sz w:val="22"/>
                <w:szCs w:val="22"/>
              </w:rPr>
            </w:pPr>
            <w:r w:rsidRPr="00561607">
              <w:rPr>
                <w:rFonts w:asciiTheme="majorBidi" w:eastAsia="Times New Roman" w:hAnsiTheme="majorBidi" w:cstheme="majorBidi"/>
                <w:color w:val="000000"/>
                <w:sz w:val="22"/>
                <w:szCs w:val="22"/>
              </w:rPr>
              <w:t>Programming Mentor</w:t>
            </w:r>
          </w:p>
        </w:tc>
        <w:tc>
          <w:tcPr>
            <w:tcW w:w="3666" w:type="dxa"/>
            <w:tcBorders>
              <w:top w:val="nil"/>
              <w:left w:val="nil"/>
              <w:bottom w:val="dotted" w:sz="4" w:space="0" w:color="auto"/>
              <w:right w:val="dotted" w:sz="4" w:space="0" w:color="auto"/>
            </w:tcBorders>
            <w:shd w:val="clear" w:color="000000" w:fill="F2F2F2"/>
            <w:noWrap/>
            <w:vAlign w:val="bottom"/>
            <w:hideMark/>
          </w:tcPr>
          <w:p w14:paraId="71E63258"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Knowledgeable skills during Execution Phase</w:t>
            </w:r>
          </w:p>
        </w:tc>
        <w:tc>
          <w:tcPr>
            <w:tcW w:w="2430" w:type="dxa"/>
            <w:tcBorders>
              <w:top w:val="nil"/>
              <w:left w:val="nil"/>
              <w:bottom w:val="dotted" w:sz="4" w:space="0" w:color="auto"/>
              <w:right w:val="dotted" w:sz="4" w:space="0" w:color="auto"/>
            </w:tcBorders>
            <w:shd w:val="clear" w:color="000000" w:fill="F2F2F2"/>
            <w:noWrap/>
            <w:vAlign w:val="bottom"/>
            <w:hideMark/>
          </w:tcPr>
          <w:p w14:paraId="272652C1"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Monthly or as issues arise with Programming level</w:t>
            </w:r>
          </w:p>
        </w:tc>
        <w:tc>
          <w:tcPr>
            <w:tcW w:w="2430" w:type="dxa"/>
            <w:tcBorders>
              <w:top w:val="nil"/>
              <w:left w:val="nil"/>
              <w:bottom w:val="dotted" w:sz="4" w:space="0" w:color="auto"/>
              <w:right w:val="dotted" w:sz="4" w:space="0" w:color="auto"/>
            </w:tcBorders>
            <w:shd w:val="clear" w:color="000000" w:fill="F2F2F2"/>
            <w:noWrap/>
            <w:vAlign w:val="bottom"/>
            <w:hideMark/>
          </w:tcPr>
          <w:p w14:paraId="04418877"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Microsoft Teams / Cell Phone</w:t>
            </w:r>
          </w:p>
        </w:tc>
        <w:tc>
          <w:tcPr>
            <w:tcW w:w="2880" w:type="dxa"/>
            <w:tcBorders>
              <w:top w:val="nil"/>
              <w:left w:val="nil"/>
              <w:bottom w:val="dotted" w:sz="4" w:space="0" w:color="auto"/>
              <w:right w:val="single" w:sz="4" w:space="0" w:color="auto"/>
            </w:tcBorders>
            <w:shd w:val="clear" w:color="000000" w:fill="F2F2F2"/>
            <w:noWrap/>
            <w:vAlign w:val="bottom"/>
            <w:hideMark/>
          </w:tcPr>
          <w:p w14:paraId="611CE23E" w14:textId="77777777" w:rsidR="003A2151" w:rsidRPr="00561607" w:rsidRDefault="003A2151" w:rsidP="003A2151">
            <w:pPr>
              <w:spacing w:before="0" w:after="0" w:line="240" w:lineRule="auto"/>
              <w:rPr>
                <w:rFonts w:asciiTheme="majorBidi" w:eastAsia="Times New Roman" w:hAnsiTheme="majorBidi" w:cstheme="majorBidi"/>
                <w:color w:val="000000"/>
                <w:sz w:val="24"/>
                <w:szCs w:val="24"/>
              </w:rPr>
            </w:pPr>
            <w:r w:rsidRPr="00561607">
              <w:rPr>
                <w:rFonts w:asciiTheme="majorBidi" w:eastAsia="Times New Roman" w:hAnsiTheme="majorBidi" w:cstheme="majorBidi"/>
                <w:color w:val="000000"/>
                <w:sz w:val="24"/>
                <w:szCs w:val="24"/>
              </w:rPr>
              <w:t>Sean Edwards</w:t>
            </w:r>
          </w:p>
        </w:tc>
      </w:tr>
    </w:tbl>
    <w:p w14:paraId="476B1D8A" w14:textId="77777777" w:rsidR="007B7BB0" w:rsidRPr="00561607" w:rsidRDefault="007B7BB0" w:rsidP="00345F68">
      <w:pPr>
        <w:pStyle w:val="MajorHeading"/>
        <w:rPr>
          <w:rFonts w:asciiTheme="majorBidi" w:hAnsiTheme="majorBidi" w:cstheme="majorBidi"/>
          <w:sz w:val="26"/>
          <w:szCs w:val="26"/>
        </w:rPr>
      </w:pPr>
    </w:p>
    <w:p w14:paraId="5071E6D6" w14:textId="77777777" w:rsidR="00A704D7" w:rsidRPr="00561607" w:rsidRDefault="00A704D7" w:rsidP="0002350F">
      <w:pPr>
        <w:jc w:val="right"/>
        <w:rPr>
          <w:rFonts w:asciiTheme="majorBidi" w:hAnsiTheme="majorBidi" w:cstheme="majorBidi"/>
          <w:sz w:val="26"/>
          <w:szCs w:val="26"/>
        </w:rPr>
      </w:pPr>
    </w:p>
    <w:sectPr w:rsidR="00A704D7" w:rsidRPr="00561607" w:rsidSect="007B7BB0">
      <w:footerReference w:type="default" r:id="rId19"/>
      <w:pgSz w:w="15840" w:h="12240" w:orient="landscape"/>
      <w:pgMar w:top="720" w:right="1440" w:bottom="720" w:left="1008" w:header="720" w:footer="720" w:gutter="36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41449" w14:textId="77777777" w:rsidR="00586E06" w:rsidRDefault="00586E06">
      <w:r>
        <w:separator/>
      </w:r>
    </w:p>
  </w:endnote>
  <w:endnote w:type="continuationSeparator" w:id="0">
    <w:p w14:paraId="04F88DB2" w14:textId="77777777" w:rsidR="00586E06" w:rsidRDefault="0058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9C7B7" w14:textId="77777777" w:rsidR="009E4C01" w:rsidRDefault="009E4C01" w:rsidP="00EB2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0F93A5" w14:textId="77777777" w:rsidR="009E4C01" w:rsidRPr="004E7B0C" w:rsidRDefault="009E4C01" w:rsidP="008F5BF3">
    <w:pPr>
      <w:pStyle w:val="Footer"/>
      <w:ind w:right="36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7015"/>
      <w:docPartObj>
        <w:docPartGallery w:val="Page Numbers (Bottom of Page)"/>
        <w:docPartUnique/>
      </w:docPartObj>
    </w:sdtPr>
    <w:sdtEndPr>
      <w:rPr>
        <w:noProof/>
      </w:rPr>
    </w:sdtEndPr>
    <w:sdtContent>
      <w:p w14:paraId="5F0C02DE" w14:textId="77777777" w:rsidR="000E7F90" w:rsidRDefault="000E7F90">
        <w:pPr>
          <w:pStyle w:val="Footer"/>
          <w:jc w:val="right"/>
        </w:pPr>
        <w:r>
          <w:fldChar w:fldCharType="begin"/>
        </w:r>
        <w:r>
          <w:instrText xml:space="preserve"> PAGE   \* MERGEFORMAT </w:instrText>
        </w:r>
        <w:r>
          <w:fldChar w:fldCharType="separate"/>
        </w:r>
        <w:r w:rsidR="007B7BB0">
          <w:rPr>
            <w:noProof/>
          </w:rPr>
          <w:t>iv</w:t>
        </w:r>
        <w:r>
          <w:rPr>
            <w:noProof/>
          </w:rPr>
          <w:fldChar w:fldCharType="end"/>
        </w:r>
      </w:p>
    </w:sdtContent>
  </w:sdt>
  <w:p w14:paraId="6AD6D87C" w14:textId="77777777" w:rsidR="009E4C01" w:rsidRPr="004E7B0C" w:rsidRDefault="009E4C01">
    <w:pPr>
      <w:pStyle w:val="Footer"/>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355613"/>
      <w:docPartObj>
        <w:docPartGallery w:val="Page Numbers (Bottom of Page)"/>
        <w:docPartUnique/>
      </w:docPartObj>
    </w:sdtPr>
    <w:sdtEndPr>
      <w:rPr>
        <w:noProof/>
      </w:rPr>
    </w:sdtEndPr>
    <w:sdtContent>
      <w:p w14:paraId="6E150572" w14:textId="77777777" w:rsidR="007B7BB0" w:rsidRDefault="007B7BB0">
        <w:pPr>
          <w:pStyle w:val="Footer"/>
          <w:jc w:val="right"/>
        </w:pPr>
        <w:r>
          <w:fldChar w:fldCharType="begin"/>
        </w:r>
        <w:r>
          <w:instrText xml:space="preserve"> PAGE   \* MERGEFORMAT </w:instrText>
        </w:r>
        <w:r>
          <w:fldChar w:fldCharType="separate"/>
        </w:r>
        <w:r w:rsidR="006A1349">
          <w:rPr>
            <w:noProof/>
          </w:rPr>
          <w:t>iii</w:t>
        </w:r>
        <w:r>
          <w:rPr>
            <w:noProof/>
          </w:rPr>
          <w:fldChar w:fldCharType="end"/>
        </w:r>
      </w:p>
    </w:sdtContent>
  </w:sdt>
  <w:p w14:paraId="377ED8E8" w14:textId="77777777" w:rsidR="007B7BB0" w:rsidRPr="004E7B0C" w:rsidRDefault="007B7BB0">
    <w:pPr>
      <w:pStyle w:val="Footer"/>
      <w:rPr>
        <w:rFonts w:ascii="Arial" w:hAnsi="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FD795" w14:textId="3C5E5263" w:rsidR="007B7BB0" w:rsidRPr="0066411E" w:rsidRDefault="00000000" w:rsidP="0066411E">
    <w:pPr>
      <w:pStyle w:val="Footer"/>
      <w:pBdr>
        <w:top w:val="single" w:sz="4" w:space="0" w:color="D9D9D9" w:themeColor="background1" w:themeShade="D9"/>
      </w:pBdr>
    </w:pPr>
    <w:sdt>
      <w:sdtPr>
        <w:alias w:val="Subject"/>
        <w:tag w:val=""/>
        <w:id w:val="-786731300"/>
        <w:dataBinding w:prefixMappings="xmlns:ns0='http://purl.org/dc/elements/1.1/' xmlns:ns1='http://schemas.openxmlformats.org/package/2006/metadata/core-properties' " w:xpath="/ns1:coreProperties[1]/ns0:subject[1]" w:storeItemID="{6C3C8BC8-F283-45AE-878A-BAB7291924A1}"/>
        <w:text/>
      </w:sdtPr>
      <w:sdtContent>
        <w:r w:rsidR="0066411E">
          <w:t>COMMUNICATION MANAGEMENT PLAN</w:t>
        </w:r>
      </w:sdtContent>
    </w:sdt>
    <w:r w:rsidR="0066411E" w:rsidRPr="00F23F75">
      <w:rPr>
        <w:b/>
        <w:color w:val="2E74B5" w:themeColor="accent1" w:themeShade="BF"/>
      </w:rPr>
      <w:t xml:space="preserve"> </w:t>
    </w:r>
    <w:r w:rsidR="0066411E">
      <w:rPr>
        <w:b/>
        <w:color w:val="2E74B5" w:themeColor="accent1" w:themeShade="BF"/>
      </w:rPr>
      <w:t xml:space="preserve">                    </w:t>
    </w:r>
    <w:sdt>
      <w:sdtPr>
        <w:id w:val="-258224610"/>
        <w:docPartObj>
          <w:docPartGallery w:val="Page Numbers (Bottom of Page)"/>
          <w:docPartUnique/>
        </w:docPartObj>
      </w:sdtPr>
      <w:sdtEndPr>
        <w:rPr>
          <w:color w:val="7F7F7F" w:themeColor="background1" w:themeShade="7F"/>
          <w:spacing w:val="60"/>
        </w:rPr>
      </w:sdtEndPr>
      <w:sdtContent>
        <w:r w:rsidR="0066411E">
          <w:fldChar w:fldCharType="begin"/>
        </w:r>
        <w:r w:rsidR="0066411E">
          <w:instrText xml:space="preserve"> PAGE   \* MERGEFORMAT </w:instrText>
        </w:r>
        <w:r w:rsidR="0066411E">
          <w:fldChar w:fldCharType="separate"/>
        </w:r>
        <w:r w:rsidR="0066411E">
          <w:t>3</w:t>
        </w:r>
        <w:r w:rsidR="0066411E">
          <w:rPr>
            <w:noProof/>
          </w:rPr>
          <w:fldChar w:fldCharType="end"/>
        </w:r>
        <w:r w:rsidR="0066411E">
          <w:t xml:space="preserve"> | </w:t>
        </w:r>
        <w:r w:rsidR="0066411E">
          <w:rPr>
            <w:color w:val="7F7F7F" w:themeColor="background1" w:themeShade="7F"/>
            <w:spacing w:val="60"/>
          </w:rPr>
          <w:t xml:space="preserve">Page      </w:t>
        </w:r>
      </w:sdtContent>
    </w:sdt>
    <w:r w:rsidR="0066411E" w:rsidRPr="004D764C">
      <w:rPr>
        <w:rFonts w:cstheme="minorHAnsi"/>
      </w:rPr>
      <w:t xml:space="preserve"> </w:t>
    </w:r>
    <w:sdt>
      <w:sdtPr>
        <w:rPr>
          <w:rFonts w:cstheme="minorHAnsi"/>
        </w:rPr>
        <w:alias w:val="Title"/>
        <w:tag w:val=""/>
        <w:id w:val="-1017157370"/>
        <w:dataBinding w:prefixMappings="xmlns:ns0='http://purl.org/dc/elements/1.1/' xmlns:ns1='http://schemas.openxmlformats.org/package/2006/metadata/core-properties' " w:xpath="/ns1:coreProperties[1]/ns0:title[1]" w:storeItemID="{6C3C8BC8-F283-45AE-878A-BAB7291924A1}"/>
        <w:text/>
      </w:sdtPr>
      <w:sdtContent>
        <w:r w:rsidR="008A5461">
          <w:rPr>
            <w:rFonts w:cstheme="minorHAnsi"/>
          </w:rPr>
          <w:t>Project Name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DA967" w14:textId="77777777" w:rsidR="009E4C01" w:rsidRPr="007B7BB0" w:rsidRDefault="009E4C01" w:rsidP="007B7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C13CB" w14:textId="77777777" w:rsidR="007B7BB0" w:rsidRPr="0002350F" w:rsidRDefault="007B7BB0">
    <w:pPr>
      <w:pStyle w:val="Footer"/>
      <w:jc w:val="right"/>
    </w:pPr>
    <w:r w:rsidRPr="0002350F">
      <w:t>A</w:t>
    </w:r>
    <w:sdt>
      <w:sdtPr>
        <w:id w:val="589591776"/>
        <w:docPartObj>
          <w:docPartGallery w:val="Page Numbers (Bottom of Page)"/>
          <w:docPartUnique/>
        </w:docPartObj>
      </w:sdtPr>
      <w:sdtEndPr>
        <w:rPr>
          <w:noProof/>
        </w:rPr>
      </w:sdtEndPr>
      <w:sdtContent>
        <w:r w:rsidRPr="0002350F">
          <w:t>-</w:t>
        </w:r>
        <w:r w:rsidRPr="0002350F">
          <w:fldChar w:fldCharType="begin"/>
        </w:r>
        <w:r w:rsidRPr="0002350F">
          <w:instrText xml:space="preserve"> PAGE   \* MERGEFORMAT </w:instrText>
        </w:r>
        <w:r w:rsidRPr="0002350F">
          <w:fldChar w:fldCharType="separate"/>
        </w:r>
        <w:r w:rsidR="006A1349">
          <w:rPr>
            <w:noProof/>
          </w:rPr>
          <w:t>1</w:t>
        </w:r>
        <w:r w:rsidRPr="0002350F">
          <w:rPr>
            <w:noProof/>
          </w:rPr>
          <w:fldChar w:fldCharType="end"/>
        </w:r>
      </w:sdtContent>
    </w:sdt>
  </w:p>
  <w:p w14:paraId="21802EAF" w14:textId="77777777" w:rsidR="004E7B0C" w:rsidRPr="007B7BB0" w:rsidRDefault="004E7B0C" w:rsidP="007B7BB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E197" w14:textId="77777777" w:rsidR="007B7BB0" w:rsidRPr="0002350F" w:rsidRDefault="00000000">
    <w:pPr>
      <w:pStyle w:val="Footer"/>
      <w:jc w:val="right"/>
    </w:pPr>
    <w:sdt>
      <w:sdtPr>
        <w:id w:val="1988740928"/>
        <w:docPartObj>
          <w:docPartGallery w:val="Page Numbers (Bottom of Page)"/>
          <w:docPartUnique/>
        </w:docPartObj>
      </w:sdtPr>
      <w:sdtEndPr>
        <w:rPr>
          <w:noProof/>
        </w:rPr>
      </w:sdtEndPr>
      <w:sdtContent>
        <w:r w:rsidR="007B7BB0" w:rsidRPr="0002350F">
          <w:t>B-</w:t>
        </w:r>
        <w:r w:rsidR="007B7BB0" w:rsidRPr="0002350F">
          <w:fldChar w:fldCharType="begin"/>
        </w:r>
        <w:r w:rsidR="007B7BB0" w:rsidRPr="0002350F">
          <w:instrText xml:space="preserve"> PAGE   \* MERGEFORMAT </w:instrText>
        </w:r>
        <w:r w:rsidR="007B7BB0" w:rsidRPr="0002350F">
          <w:fldChar w:fldCharType="separate"/>
        </w:r>
        <w:r w:rsidR="006A1349">
          <w:rPr>
            <w:noProof/>
          </w:rPr>
          <w:t>1</w:t>
        </w:r>
        <w:r w:rsidR="007B7BB0" w:rsidRPr="0002350F">
          <w:rPr>
            <w:noProof/>
          </w:rPr>
          <w:fldChar w:fldCharType="end"/>
        </w:r>
      </w:sdtContent>
    </w:sdt>
  </w:p>
  <w:p w14:paraId="447E1035" w14:textId="77777777" w:rsidR="007B7BB0" w:rsidRPr="007B7BB0" w:rsidRDefault="007B7BB0" w:rsidP="007B7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E5702" w14:textId="77777777" w:rsidR="00586E06" w:rsidRDefault="00586E06">
      <w:r>
        <w:separator/>
      </w:r>
    </w:p>
  </w:footnote>
  <w:footnote w:type="continuationSeparator" w:id="0">
    <w:p w14:paraId="2E1CCC87" w14:textId="77777777" w:rsidR="00586E06" w:rsidRDefault="00586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Look w:val="0000" w:firstRow="0" w:lastRow="0" w:firstColumn="0" w:lastColumn="0" w:noHBand="0" w:noVBand="0"/>
    </w:tblPr>
    <w:tblGrid>
      <w:gridCol w:w="4788"/>
      <w:gridCol w:w="4410"/>
    </w:tblGrid>
    <w:tr w:rsidR="009E4C01" w:rsidRPr="004E7B0C" w14:paraId="3DC588E7" w14:textId="77777777" w:rsidTr="00231FFD">
      <w:tc>
        <w:tcPr>
          <w:tcW w:w="4788" w:type="dxa"/>
        </w:tcPr>
        <w:p w14:paraId="65870950" w14:textId="77777777" w:rsidR="009E4C01" w:rsidRPr="00392423" w:rsidRDefault="00392423" w:rsidP="00114608">
          <w:pPr>
            <w:pStyle w:val="HeaderLeft"/>
            <w:spacing w:after="40"/>
            <w:rPr>
              <w:rFonts w:asciiTheme="minorHAnsi" w:hAnsiTheme="minorHAnsi" w:cs="Arial"/>
              <w:b w:val="0"/>
              <w:bCs/>
              <w:i w:val="0"/>
              <w:iCs/>
            </w:rPr>
          </w:pPr>
          <w:r w:rsidRPr="00392423">
            <w:rPr>
              <w:rFonts w:asciiTheme="minorHAnsi" w:hAnsiTheme="minorHAnsi" w:cs="Arial"/>
              <w:b w:val="0"/>
              <w:bCs/>
              <w:i w:val="0"/>
              <w:iCs/>
            </w:rPr>
            <w:t>Collaborative Tools Project</w:t>
          </w:r>
        </w:p>
        <w:p w14:paraId="087D3143" w14:textId="77777777" w:rsidR="009E4C01" w:rsidRPr="00392423" w:rsidRDefault="009E4C01" w:rsidP="00114608">
          <w:pPr>
            <w:pStyle w:val="HeaderLeft"/>
            <w:spacing w:after="40"/>
            <w:rPr>
              <w:rFonts w:asciiTheme="minorHAnsi" w:hAnsiTheme="minorHAnsi" w:cs="Arial"/>
              <w:b w:val="0"/>
              <w:bCs/>
              <w:i w:val="0"/>
              <w:iCs/>
            </w:rPr>
          </w:pPr>
          <w:r w:rsidRPr="00392423">
            <w:rPr>
              <w:rFonts w:asciiTheme="minorHAnsi" w:hAnsiTheme="minorHAnsi" w:cs="Arial"/>
              <w:b w:val="0"/>
              <w:bCs/>
              <w:i w:val="0"/>
              <w:iCs/>
            </w:rPr>
            <w:t>Office of Systems Integration</w:t>
          </w:r>
        </w:p>
      </w:tc>
      <w:tc>
        <w:tcPr>
          <w:tcW w:w="4410" w:type="dxa"/>
        </w:tcPr>
        <w:p w14:paraId="45D779BB" w14:textId="77777777" w:rsidR="009E4C01" w:rsidRPr="00392423" w:rsidRDefault="009E4C01" w:rsidP="00114608">
          <w:pPr>
            <w:pStyle w:val="HeaderRight"/>
            <w:rPr>
              <w:rFonts w:asciiTheme="minorHAnsi" w:hAnsiTheme="minorHAnsi" w:cs="Arial"/>
              <w:b w:val="0"/>
              <w:bCs/>
              <w:i w:val="0"/>
              <w:iCs/>
            </w:rPr>
          </w:pPr>
          <w:r w:rsidRPr="00392423">
            <w:rPr>
              <w:rFonts w:asciiTheme="minorHAnsi" w:hAnsiTheme="minorHAnsi" w:cs="Arial"/>
              <w:b w:val="0"/>
              <w:bCs/>
              <w:i w:val="0"/>
              <w:iCs/>
            </w:rPr>
            <w:t>Communication Plan</w:t>
          </w:r>
        </w:p>
        <w:p w14:paraId="7665E315" w14:textId="77777777" w:rsidR="009E4C01" w:rsidRPr="00392423" w:rsidRDefault="00392423" w:rsidP="00114608">
          <w:pPr>
            <w:pStyle w:val="HeaderRight"/>
            <w:rPr>
              <w:rFonts w:asciiTheme="minorHAnsi" w:hAnsiTheme="minorHAnsi" w:cs="Arial"/>
              <w:b w:val="0"/>
              <w:bCs/>
              <w:i w:val="0"/>
              <w:iCs/>
            </w:rPr>
          </w:pPr>
          <w:r w:rsidRPr="00392423">
            <w:rPr>
              <w:rFonts w:asciiTheme="minorHAnsi" w:hAnsiTheme="minorHAnsi" w:cs="Arial"/>
              <w:b w:val="0"/>
              <w:bCs/>
              <w:i w:val="0"/>
              <w:iCs/>
            </w:rPr>
            <w:t>April, 2015</w:t>
          </w:r>
        </w:p>
      </w:tc>
    </w:tr>
  </w:tbl>
  <w:p w14:paraId="5E21CB86" w14:textId="77777777" w:rsidR="009E4C01" w:rsidRDefault="009E4C01">
    <w:pPr>
      <w:spacing w:line="240" w:lineRule="exact"/>
      <w:rPr>
        <w:rFonts w:ascii="CG Times" w:hAnsi="CG Tim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B088C" w14:textId="77777777" w:rsidR="009E4C01" w:rsidRPr="009B3C87" w:rsidRDefault="009E4C01" w:rsidP="009B3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78899" w14:textId="77777777" w:rsidR="009E4C01" w:rsidRPr="00073A29" w:rsidRDefault="009E4C01">
    <w:pPr>
      <w:pStyle w:val="TinyLine"/>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10B8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504ED"/>
    <w:multiLevelType w:val="singleLevel"/>
    <w:tmpl w:val="3C560232"/>
    <w:lvl w:ilvl="0">
      <w:start w:val="1"/>
      <w:numFmt w:val="bullet"/>
      <w:pStyle w:val="NormalBullet"/>
      <w:lvlText w:val=""/>
      <w:lvlJc w:val="left"/>
      <w:pPr>
        <w:tabs>
          <w:tab w:val="num" w:pos="360"/>
        </w:tabs>
        <w:ind w:left="360" w:hanging="360"/>
      </w:pPr>
      <w:rPr>
        <w:rFonts w:ascii="Symbol" w:hAnsi="Symbol" w:hint="default"/>
      </w:rPr>
    </w:lvl>
  </w:abstractNum>
  <w:abstractNum w:abstractNumId="2" w15:restartNumberingAfterBreak="0">
    <w:nsid w:val="02B62946"/>
    <w:multiLevelType w:val="hybridMultilevel"/>
    <w:tmpl w:val="29367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4" w15:restartNumberingAfterBreak="0">
    <w:nsid w:val="1482775B"/>
    <w:multiLevelType w:val="multilevel"/>
    <w:tmpl w:val="EB3847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052C80"/>
    <w:multiLevelType w:val="singleLevel"/>
    <w:tmpl w:val="AD0EA2D2"/>
    <w:lvl w:ilvl="0">
      <w:start w:val="1"/>
      <w:numFmt w:val="bullet"/>
      <w:pStyle w:val="Bullet4"/>
      <w:lvlText w:val=""/>
      <w:lvlJc w:val="left"/>
      <w:pPr>
        <w:tabs>
          <w:tab w:val="num" w:pos="2016"/>
        </w:tabs>
        <w:ind w:left="2016" w:hanging="432"/>
      </w:pPr>
      <w:rPr>
        <w:rFonts w:ascii="Symbol" w:hAnsi="Symbol" w:hint="default"/>
        <w:sz w:val="24"/>
      </w:rPr>
    </w:lvl>
  </w:abstractNum>
  <w:abstractNum w:abstractNumId="6" w15:restartNumberingAfterBreak="0">
    <w:nsid w:val="231B696C"/>
    <w:multiLevelType w:val="hybridMultilevel"/>
    <w:tmpl w:val="3E443A98"/>
    <w:lvl w:ilvl="0" w:tplc="451E0C0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700A5"/>
    <w:multiLevelType w:val="hybridMultilevel"/>
    <w:tmpl w:val="BF4EA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90785F"/>
    <w:multiLevelType w:val="hybridMultilevel"/>
    <w:tmpl w:val="6260585C"/>
    <w:lvl w:ilvl="0" w:tplc="CE145740">
      <w:start w:val="1"/>
      <w:numFmt w:val="decimal"/>
      <w:lvlText w:val="%1."/>
      <w:lvlJc w:val="left"/>
      <w:pPr>
        <w:tabs>
          <w:tab w:val="num" w:pos="720"/>
        </w:tabs>
        <w:ind w:left="720" w:hanging="360"/>
      </w:pPr>
      <w:rPr>
        <w:rFonts w:hint="default"/>
      </w:rPr>
    </w:lvl>
    <w:lvl w:ilvl="1" w:tplc="BB3EC846" w:tentative="1">
      <w:start w:val="1"/>
      <w:numFmt w:val="bullet"/>
      <w:lvlText w:val="o"/>
      <w:lvlJc w:val="left"/>
      <w:pPr>
        <w:tabs>
          <w:tab w:val="num" w:pos="1440"/>
        </w:tabs>
        <w:ind w:left="1440" w:hanging="360"/>
      </w:pPr>
      <w:rPr>
        <w:rFonts w:ascii="Courier New" w:hAnsi="Courier New" w:cs="Courier New" w:hint="default"/>
      </w:rPr>
    </w:lvl>
    <w:lvl w:ilvl="2" w:tplc="C97C1E70" w:tentative="1">
      <w:start w:val="1"/>
      <w:numFmt w:val="bullet"/>
      <w:lvlText w:val=""/>
      <w:lvlJc w:val="left"/>
      <w:pPr>
        <w:tabs>
          <w:tab w:val="num" w:pos="2160"/>
        </w:tabs>
        <w:ind w:left="2160" w:hanging="360"/>
      </w:pPr>
      <w:rPr>
        <w:rFonts w:ascii="Wingdings" w:hAnsi="Wingdings" w:hint="default"/>
      </w:rPr>
    </w:lvl>
    <w:lvl w:ilvl="3" w:tplc="1068E36C" w:tentative="1">
      <w:start w:val="1"/>
      <w:numFmt w:val="bullet"/>
      <w:lvlText w:val=""/>
      <w:lvlJc w:val="left"/>
      <w:pPr>
        <w:tabs>
          <w:tab w:val="num" w:pos="2880"/>
        </w:tabs>
        <w:ind w:left="2880" w:hanging="360"/>
      </w:pPr>
      <w:rPr>
        <w:rFonts w:ascii="Symbol" w:hAnsi="Symbol" w:hint="default"/>
      </w:rPr>
    </w:lvl>
    <w:lvl w:ilvl="4" w:tplc="21201B98" w:tentative="1">
      <w:start w:val="1"/>
      <w:numFmt w:val="bullet"/>
      <w:lvlText w:val="o"/>
      <w:lvlJc w:val="left"/>
      <w:pPr>
        <w:tabs>
          <w:tab w:val="num" w:pos="3600"/>
        </w:tabs>
        <w:ind w:left="3600" w:hanging="360"/>
      </w:pPr>
      <w:rPr>
        <w:rFonts w:ascii="Courier New" w:hAnsi="Courier New" w:cs="Courier New" w:hint="default"/>
      </w:rPr>
    </w:lvl>
    <w:lvl w:ilvl="5" w:tplc="EED03A2E" w:tentative="1">
      <w:start w:val="1"/>
      <w:numFmt w:val="bullet"/>
      <w:lvlText w:val=""/>
      <w:lvlJc w:val="left"/>
      <w:pPr>
        <w:tabs>
          <w:tab w:val="num" w:pos="4320"/>
        </w:tabs>
        <w:ind w:left="4320" w:hanging="360"/>
      </w:pPr>
      <w:rPr>
        <w:rFonts w:ascii="Wingdings" w:hAnsi="Wingdings" w:hint="default"/>
      </w:rPr>
    </w:lvl>
    <w:lvl w:ilvl="6" w:tplc="6686B9BE" w:tentative="1">
      <w:start w:val="1"/>
      <w:numFmt w:val="bullet"/>
      <w:lvlText w:val=""/>
      <w:lvlJc w:val="left"/>
      <w:pPr>
        <w:tabs>
          <w:tab w:val="num" w:pos="5040"/>
        </w:tabs>
        <w:ind w:left="5040" w:hanging="360"/>
      </w:pPr>
      <w:rPr>
        <w:rFonts w:ascii="Symbol" w:hAnsi="Symbol" w:hint="default"/>
      </w:rPr>
    </w:lvl>
    <w:lvl w:ilvl="7" w:tplc="1DFCC47E" w:tentative="1">
      <w:start w:val="1"/>
      <w:numFmt w:val="bullet"/>
      <w:lvlText w:val="o"/>
      <w:lvlJc w:val="left"/>
      <w:pPr>
        <w:tabs>
          <w:tab w:val="num" w:pos="5760"/>
        </w:tabs>
        <w:ind w:left="5760" w:hanging="360"/>
      </w:pPr>
      <w:rPr>
        <w:rFonts w:ascii="Courier New" w:hAnsi="Courier New" w:cs="Courier New" w:hint="default"/>
      </w:rPr>
    </w:lvl>
    <w:lvl w:ilvl="8" w:tplc="B810C97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811E9"/>
    <w:multiLevelType w:val="hybridMultilevel"/>
    <w:tmpl w:val="71D2154A"/>
    <w:lvl w:ilvl="0" w:tplc="3836CF22">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8D198D"/>
    <w:multiLevelType w:val="multilevel"/>
    <w:tmpl w:val="FC04E4C6"/>
    <w:lvl w:ilvl="0">
      <w:start w:val="1"/>
      <w:numFmt w:val="decimal"/>
      <w:lvlText w:val="%1."/>
      <w:lvlJc w:val="left"/>
      <w:pPr>
        <w:tabs>
          <w:tab w:val="num" w:pos="360"/>
        </w:tabs>
        <w:ind w:left="216" w:hanging="216"/>
      </w:pPr>
      <w:rPr>
        <w:rFonts w:hint="default"/>
      </w:rPr>
    </w:lvl>
    <w:lvl w:ilvl="1">
      <w:start w:val="1"/>
      <w:numFmt w:val="decimal"/>
      <w:lvlText w:val="%1.%2"/>
      <w:lvlJc w:val="left"/>
      <w:pPr>
        <w:tabs>
          <w:tab w:val="num" w:pos="720"/>
        </w:tabs>
        <w:ind w:left="72" w:hanging="72"/>
      </w:pPr>
      <w:rPr>
        <w:rFonts w:hint="default"/>
      </w:rPr>
    </w:lvl>
    <w:lvl w:ilvl="2">
      <w:start w:val="1"/>
      <w:numFmt w:val="decimal"/>
      <w:lvlText w:val="%1.%2.%3"/>
      <w:lvlJc w:val="left"/>
      <w:pPr>
        <w:tabs>
          <w:tab w:val="num" w:pos="810"/>
        </w:tabs>
        <w:ind w:left="90" w:firstLine="0"/>
      </w:pPr>
      <w:rPr>
        <w:rFonts w:hint="default"/>
      </w:rPr>
    </w:lvl>
    <w:lvl w:ilvl="3">
      <w:start w:val="1"/>
      <w:numFmt w:val="none"/>
      <w:suff w:val="nothing"/>
      <w:lvlText w:val=""/>
      <w:lvlJc w:val="left"/>
      <w:pPr>
        <w:ind w:left="216" w:hanging="216"/>
      </w:pPr>
      <w:rPr>
        <w:rFonts w:hint="default"/>
      </w:rPr>
    </w:lvl>
    <w:lvl w:ilvl="4">
      <w:start w:val="1"/>
      <w:numFmt w:val="none"/>
      <w:suff w:val="nothing"/>
      <w:lvlText w:val=""/>
      <w:lvlJc w:val="left"/>
      <w:pPr>
        <w:ind w:left="216" w:hanging="216"/>
      </w:pPr>
      <w:rPr>
        <w:rFonts w:hint="default"/>
      </w:rPr>
    </w:lvl>
    <w:lvl w:ilvl="5">
      <w:start w:val="1"/>
      <w:numFmt w:val="none"/>
      <w:suff w:val="nothing"/>
      <w:lvlText w:val=""/>
      <w:lvlJc w:val="left"/>
      <w:pPr>
        <w:ind w:left="216" w:hanging="216"/>
      </w:pPr>
      <w:rPr>
        <w:rFonts w:hint="default"/>
      </w:rPr>
    </w:lvl>
    <w:lvl w:ilvl="6">
      <w:start w:val="1"/>
      <w:numFmt w:val="none"/>
      <w:suff w:val="nothing"/>
      <w:lvlText w:val=""/>
      <w:lvlJc w:val="left"/>
      <w:pPr>
        <w:ind w:left="216" w:hanging="216"/>
      </w:pPr>
      <w:rPr>
        <w:rFonts w:hint="default"/>
      </w:rPr>
    </w:lvl>
    <w:lvl w:ilvl="7">
      <w:start w:val="1"/>
      <w:numFmt w:val="none"/>
      <w:suff w:val="nothing"/>
      <w:lvlText w:val=""/>
      <w:lvlJc w:val="left"/>
      <w:pPr>
        <w:ind w:left="216" w:hanging="216"/>
      </w:pPr>
      <w:rPr>
        <w:rFonts w:hint="default"/>
      </w:rPr>
    </w:lvl>
    <w:lvl w:ilvl="8">
      <w:start w:val="1"/>
      <w:numFmt w:val="upperLetter"/>
      <w:suff w:val="space"/>
      <w:lvlText w:val="Appendix %9 - "/>
      <w:lvlJc w:val="left"/>
      <w:pPr>
        <w:ind w:left="2700" w:firstLine="0"/>
      </w:pPr>
      <w:rPr>
        <w:rFonts w:hint="default"/>
      </w:rPr>
    </w:lvl>
  </w:abstractNum>
  <w:abstractNum w:abstractNumId="11" w15:restartNumberingAfterBreak="0">
    <w:nsid w:val="762A71F2"/>
    <w:multiLevelType w:val="hybridMultilevel"/>
    <w:tmpl w:val="2CFC4408"/>
    <w:lvl w:ilvl="0" w:tplc="451E0C0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A7E5D"/>
    <w:multiLevelType w:val="multilevel"/>
    <w:tmpl w:val="C262B33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ppendix %9:"/>
      <w:lvlJc w:val="left"/>
      <w:pPr>
        <w:tabs>
          <w:tab w:val="num" w:pos="1800"/>
        </w:tabs>
        <w:ind w:left="1584" w:hanging="1584"/>
      </w:pPr>
      <w:rPr>
        <w:rFonts w:ascii="Arial Bold" w:hAnsi="Arial Bold" w:hint="default"/>
        <w:b/>
        <w:i w:val="0"/>
        <w:sz w:val="28"/>
      </w:rPr>
    </w:lvl>
  </w:abstractNum>
  <w:num w:numId="1" w16cid:durableId="1667510833">
    <w:abstractNumId w:val="3"/>
  </w:num>
  <w:num w:numId="2" w16cid:durableId="1969772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05742">
    <w:abstractNumId w:val="1"/>
  </w:num>
  <w:num w:numId="4" w16cid:durableId="623662159">
    <w:abstractNumId w:val="12"/>
  </w:num>
  <w:num w:numId="5" w16cid:durableId="1257598443">
    <w:abstractNumId w:val="5"/>
  </w:num>
  <w:num w:numId="6" w16cid:durableId="1180394852">
    <w:abstractNumId w:val="0"/>
  </w:num>
  <w:num w:numId="7" w16cid:durableId="506482928">
    <w:abstractNumId w:val="8"/>
  </w:num>
  <w:num w:numId="8" w16cid:durableId="248075637">
    <w:abstractNumId w:val="0"/>
  </w:num>
  <w:num w:numId="9" w16cid:durableId="1929852415">
    <w:abstractNumId w:val="9"/>
  </w:num>
  <w:num w:numId="10" w16cid:durableId="511334337">
    <w:abstractNumId w:val="6"/>
  </w:num>
  <w:num w:numId="11" w16cid:durableId="1402287097">
    <w:abstractNumId w:val="11"/>
  </w:num>
  <w:num w:numId="12" w16cid:durableId="566066430">
    <w:abstractNumId w:val="4"/>
  </w:num>
  <w:num w:numId="13" w16cid:durableId="328144777">
    <w:abstractNumId w:val="4"/>
  </w:num>
  <w:num w:numId="14" w16cid:durableId="730811963">
    <w:abstractNumId w:val="4"/>
  </w:num>
  <w:num w:numId="15" w16cid:durableId="1806435982">
    <w:abstractNumId w:val="4"/>
  </w:num>
  <w:num w:numId="16" w16cid:durableId="1472405456">
    <w:abstractNumId w:val="4"/>
  </w:num>
  <w:num w:numId="17" w16cid:durableId="1211065975">
    <w:abstractNumId w:val="4"/>
  </w:num>
  <w:num w:numId="18" w16cid:durableId="1539390921">
    <w:abstractNumId w:val="4"/>
  </w:num>
  <w:num w:numId="19" w16cid:durableId="625619542">
    <w:abstractNumId w:val="4"/>
  </w:num>
  <w:num w:numId="20" w16cid:durableId="2016227120">
    <w:abstractNumId w:val="4"/>
  </w:num>
  <w:num w:numId="21" w16cid:durableId="1850217530">
    <w:abstractNumId w:val="4"/>
  </w:num>
  <w:num w:numId="22" w16cid:durableId="383140034">
    <w:abstractNumId w:val="2"/>
  </w:num>
  <w:num w:numId="23" w16cid:durableId="137253415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08"/>
    <w:rsid w:val="000157A0"/>
    <w:rsid w:val="0002350F"/>
    <w:rsid w:val="000273FB"/>
    <w:rsid w:val="0003558E"/>
    <w:rsid w:val="00036D99"/>
    <w:rsid w:val="00037606"/>
    <w:rsid w:val="00073A29"/>
    <w:rsid w:val="00077D81"/>
    <w:rsid w:val="00094EB6"/>
    <w:rsid w:val="000C31F8"/>
    <w:rsid w:val="000D2BBB"/>
    <w:rsid w:val="000E7F90"/>
    <w:rsid w:val="00112609"/>
    <w:rsid w:val="00114608"/>
    <w:rsid w:val="0014118A"/>
    <w:rsid w:val="0014132E"/>
    <w:rsid w:val="001527CF"/>
    <w:rsid w:val="00155E02"/>
    <w:rsid w:val="00156C1F"/>
    <w:rsid w:val="00162341"/>
    <w:rsid w:val="00164C59"/>
    <w:rsid w:val="001911ED"/>
    <w:rsid w:val="001A6D5E"/>
    <w:rsid w:val="001B0193"/>
    <w:rsid w:val="001B31AA"/>
    <w:rsid w:val="001B7C32"/>
    <w:rsid w:val="001D5486"/>
    <w:rsid w:val="001D6D03"/>
    <w:rsid w:val="0020074A"/>
    <w:rsid w:val="002041EA"/>
    <w:rsid w:val="00231FFD"/>
    <w:rsid w:val="00234885"/>
    <w:rsid w:val="00247227"/>
    <w:rsid w:val="00252A13"/>
    <w:rsid w:val="0025555A"/>
    <w:rsid w:val="00282C73"/>
    <w:rsid w:val="002873AA"/>
    <w:rsid w:val="002A0036"/>
    <w:rsid w:val="002A03DB"/>
    <w:rsid w:val="002C3355"/>
    <w:rsid w:val="002D3A4E"/>
    <w:rsid w:val="002E7660"/>
    <w:rsid w:val="002F176E"/>
    <w:rsid w:val="0032057F"/>
    <w:rsid w:val="00321E6D"/>
    <w:rsid w:val="00330348"/>
    <w:rsid w:val="0033562E"/>
    <w:rsid w:val="00345F68"/>
    <w:rsid w:val="0035211A"/>
    <w:rsid w:val="00380D65"/>
    <w:rsid w:val="00392423"/>
    <w:rsid w:val="00396720"/>
    <w:rsid w:val="003A2151"/>
    <w:rsid w:val="003B349C"/>
    <w:rsid w:val="003E08E6"/>
    <w:rsid w:val="003F2EA2"/>
    <w:rsid w:val="004347D4"/>
    <w:rsid w:val="00440A0A"/>
    <w:rsid w:val="00441B40"/>
    <w:rsid w:val="0044269B"/>
    <w:rsid w:val="0045493C"/>
    <w:rsid w:val="00482B59"/>
    <w:rsid w:val="004C2E23"/>
    <w:rsid w:val="004C7FB3"/>
    <w:rsid w:val="004D2006"/>
    <w:rsid w:val="004E2A91"/>
    <w:rsid w:val="004E4631"/>
    <w:rsid w:val="004E7B0C"/>
    <w:rsid w:val="004F2EEB"/>
    <w:rsid w:val="0050401D"/>
    <w:rsid w:val="0051295B"/>
    <w:rsid w:val="005135F0"/>
    <w:rsid w:val="00517C5D"/>
    <w:rsid w:val="00530C04"/>
    <w:rsid w:val="00532CE0"/>
    <w:rsid w:val="00533B5D"/>
    <w:rsid w:val="005450C2"/>
    <w:rsid w:val="00553073"/>
    <w:rsid w:val="00561607"/>
    <w:rsid w:val="00566356"/>
    <w:rsid w:val="00570CD5"/>
    <w:rsid w:val="00571EF8"/>
    <w:rsid w:val="00586E06"/>
    <w:rsid w:val="00590719"/>
    <w:rsid w:val="005C78DC"/>
    <w:rsid w:val="005E1DA6"/>
    <w:rsid w:val="005F2892"/>
    <w:rsid w:val="00614C65"/>
    <w:rsid w:val="00620372"/>
    <w:rsid w:val="00625012"/>
    <w:rsid w:val="006528EE"/>
    <w:rsid w:val="0066411E"/>
    <w:rsid w:val="00671493"/>
    <w:rsid w:val="00672BD4"/>
    <w:rsid w:val="00685311"/>
    <w:rsid w:val="006A1349"/>
    <w:rsid w:val="006A6DE1"/>
    <w:rsid w:val="006C0664"/>
    <w:rsid w:val="006E0784"/>
    <w:rsid w:val="006E1543"/>
    <w:rsid w:val="007011F1"/>
    <w:rsid w:val="00712A97"/>
    <w:rsid w:val="00712EDC"/>
    <w:rsid w:val="00713584"/>
    <w:rsid w:val="007432CB"/>
    <w:rsid w:val="00745CCA"/>
    <w:rsid w:val="00747A94"/>
    <w:rsid w:val="007919ED"/>
    <w:rsid w:val="007A4F8F"/>
    <w:rsid w:val="007B7764"/>
    <w:rsid w:val="007B7BB0"/>
    <w:rsid w:val="007C262A"/>
    <w:rsid w:val="007C2E8F"/>
    <w:rsid w:val="007F05FE"/>
    <w:rsid w:val="007F39DB"/>
    <w:rsid w:val="008014B4"/>
    <w:rsid w:val="0080437C"/>
    <w:rsid w:val="00831BF7"/>
    <w:rsid w:val="00843450"/>
    <w:rsid w:val="0084754D"/>
    <w:rsid w:val="00850063"/>
    <w:rsid w:val="008518D8"/>
    <w:rsid w:val="00860745"/>
    <w:rsid w:val="008627B2"/>
    <w:rsid w:val="00864BFE"/>
    <w:rsid w:val="0087060E"/>
    <w:rsid w:val="00872A80"/>
    <w:rsid w:val="0089654F"/>
    <w:rsid w:val="008A5461"/>
    <w:rsid w:val="008A607D"/>
    <w:rsid w:val="008B23C8"/>
    <w:rsid w:val="008E71E7"/>
    <w:rsid w:val="008F5BF3"/>
    <w:rsid w:val="009017C3"/>
    <w:rsid w:val="00917210"/>
    <w:rsid w:val="009318AC"/>
    <w:rsid w:val="0094101E"/>
    <w:rsid w:val="00975B74"/>
    <w:rsid w:val="009A10C5"/>
    <w:rsid w:val="009B06E4"/>
    <w:rsid w:val="009B3C87"/>
    <w:rsid w:val="009B6DA8"/>
    <w:rsid w:val="009B6EF8"/>
    <w:rsid w:val="009B75F8"/>
    <w:rsid w:val="009E247B"/>
    <w:rsid w:val="009E4C01"/>
    <w:rsid w:val="00A0043D"/>
    <w:rsid w:val="00A253A1"/>
    <w:rsid w:val="00A45540"/>
    <w:rsid w:val="00A5375C"/>
    <w:rsid w:val="00A704D7"/>
    <w:rsid w:val="00AC5FC7"/>
    <w:rsid w:val="00AC6212"/>
    <w:rsid w:val="00B02F6D"/>
    <w:rsid w:val="00B11F30"/>
    <w:rsid w:val="00B13EFB"/>
    <w:rsid w:val="00B363ED"/>
    <w:rsid w:val="00B44F89"/>
    <w:rsid w:val="00B51C22"/>
    <w:rsid w:val="00B53ADA"/>
    <w:rsid w:val="00B61BC6"/>
    <w:rsid w:val="00B667BF"/>
    <w:rsid w:val="00B700EE"/>
    <w:rsid w:val="00B73F8E"/>
    <w:rsid w:val="00B75BE6"/>
    <w:rsid w:val="00B7781E"/>
    <w:rsid w:val="00B77C3F"/>
    <w:rsid w:val="00BA13DC"/>
    <w:rsid w:val="00BC3DF9"/>
    <w:rsid w:val="00BD0693"/>
    <w:rsid w:val="00BD33E2"/>
    <w:rsid w:val="00BD5A71"/>
    <w:rsid w:val="00BF650E"/>
    <w:rsid w:val="00C01446"/>
    <w:rsid w:val="00C37E09"/>
    <w:rsid w:val="00C4186A"/>
    <w:rsid w:val="00C5294E"/>
    <w:rsid w:val="00C57746"/>
    <w:rsid w:val="00C6674F"/>
    <w:rsid w:val="00C72FFD"/>
    <w:rsid w:val="00C8268A"/>
    <w:rsid w:val="00CA1EC5"/>
    <w:rsid w:val="00CB3959"/>
    <w:rsid w:val="00CC3C59"/>
    <w:rsid w:val="00CD54BC"/>
    <w:rsid w:val="00CD5DF0"/>
    <w:rsid w:val="00CD7120"/>
    <w:rsid w:val="00D05818"/>
    <w:rsid w:val="00D22A11"/>
    <w:rsid w:val="00D33D7E"/>
    <w:rsid w:val="00D50754"/>
    <w:rsid w:val="00D66163"/>
    <w:rsid w:val="00D71B1D"/>
    <w:rsid w:val="00D72DE5"/>
    <w:rsid w:val="00D9440B"/>
    <w:rsid w:val="00DF000B"/>
    <w:rsid w:val="00E057BA"/>
    <w:rsid w:val="00E448CE"/>
    <w:rsid w:val="00E5235D"/>
    <w:rsid w:val="00E60385"/>
    <w:rsid w:val="00E62DF4"/>
    <w:rsid w:val="00E76D23"/>
    <w:rsid w:val="00E832E4"/>
    <w:rsid w:val="00E95038"/>
    <w:rsid w:val="00EA6EF6"/>
    <w:rsid w:val="00EB2503"/>
    <w:rsid w:val="00EC20E9"/>
    <w:rsid w:val="00ED7EAA"/>
    <w:rsid w:val="00EE61D4"/>
    <w:rsid w:val="00EF126D"/>
    <w:rsid w:val="00F17572"/>
    <w:rsid w:val="00F338CC"/>
    <w:rsid w:val="00F3561D"/>
    <w:rsid w:val="00F3622A"/>
    <w:rsid w:val="00F41E5D"/>
    <w:rsid w:val="00F53B27"/>
    <w:rsid w:val="00F72E88"/>
    <w:rsid w:val="00F77335"/>
    <w:rsid w:val="00F8026C"/>
    <w:rsid w:val="00F80405"/>
    <w:rsid w:val="00F81A94"/>
    <w:rsid w:val="00F84F80"/>
    <w:rsid w:val="00F9043A"/>
    <w:rsid w:val="00FB6386"/>
    <w:rsid w:val="00FE6D63"/>
    <w:rsid w:val="00FF0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D098F"/>
  <w15:chartTrackingRefBased/>
  <w15:docId w15:val="{E9C10F0B-2660-4614-9E19-67A8841B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FC7"/>
  </w:style>
  <w:style w:type="paragraph" w:styleId="Heading1">
    <w:name w:val="heading 1"/>
    <w:basedOn w:val="Normal"/>
    <w:next w:val="Normal"/>
    <w:link w:val="Heading1Char"/>
    <w:uiPriority w:val="9"/>
    <w:qFormat/>
    <w:rsid w:val="00AC5FC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C5FC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C5FC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AC5FC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AC5FC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AC5FC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unhideWhenUsed/>
    <w:qFormat/>
    <w:rsid w:val="00AC5FC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unhideWhenUsed/>
    <w:qFormat/>
    <w:rsid w:val="00AC5FC7"/>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AC5FC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0CD5"/>
    <w:pPr>
      <w:tabs>
        <w:tab w:val="center" w:pos="4320"/>
        <w:tab w:val="right" w:pos="8640"/>
      </w:tabs>
    </w:pPr>
  </w:style>
  <w:style w:type="paragraph" w:styleId="Footer">
    <w:name w:val="footer"/>
    <w:basedOn w:val="Normal"/>
    <w:link w:val="FooterChar"/>
    <w:rsid w:val="00570CD5"/>
    <w:pPr>
      <w:tabs>
        <w:tab w:val="center" w:pos="4320"/>
        <w:tab w:val="right" w:pos="8640"/>
      </w:tabs>
    </w:pPr>
  </w:style>
  <w:style w:type="character" w:styleId="PageNumber">
    <w:name w:val="page number"/>
    <w:basedOn w:val="DefaultParagraphFont"/>
    <w:rsid w:val="00114608"/>
    <w:rPr>
      <w:rFonts w:ascii="Arial" w:hAnsi="Arial"/>
      <w:sz w:val="22"/>
    </w:rPr>
  </w:style>
  <w:style w:type="paragraph" w:styleId="TOC1">
    <w:name w:val="toc 1"/>
    <w:basedOn w:val="Normal"/>
    <w:next w:val="Normal"/>
    <w:uiPriority w:val="39"/>
    <w:rsid w:val="00114608"/>
    <w:pPr>
      <w:tabs>
        <w:tab w:val="left" w:pos="360"/>
        <w:tab w:val="right" w:leader="dot" w:pos="9000"/>
      </w:tabs>
      <w:spacing w:before="80" w:after="40"/>
    </w:pPr>
    <w:rPr>
      <w:rFonts w:ascii="Arial" w:hAnsi="Arial"/>
      <w:b/>
      <w:caps/>
      <w:noProof/>
    </w:rPr>
  </w:style>
  <w:style w:type="paragraph" w:styleId="TOC2">
    <w:name w:val="toc 2"/>
    <w:basedOn w:val="Normal"/>
    <w:next w:val="Normal"/>
    <w:uiPriority w:val="39"/>
    <w:rsid w:val="00114608"/>
    <w:pPr>
      <w:tabs>
        <w:tab w:val="left" w:pos="936"/>
        <w:tab w:val="right" w:leader="dot" w:pos="9000"/>
      </w:tabs>
      <w:spacing w:after="40"/>
      <w:ind w:left="360"/>
    </w:pPr>
    <w:rPr>
      <w:rFonts w:ascii="Arial" w:hAnsi="Arial"/>
      <w:smallCaps/>
      <w:noProof/>
    </w:rPr>
  </w:style>
  <w:style w:type="paragraph" w:styleId="TOC3">
    <w:name w:val="toc 3"/>
    <w:basedOn w:val="Normal"/>
    <w:next w:val="Normal"/>
    <w:uiPriority w:val="39"/>
    <w:rsid w:val="00114608"/>
    <w:pPr>
      <w:tabs>
        <w:tab w:val="right" w:leader="dot" w:pos="9000"/>
      </w:tabs>
      <w:ind w:left="480"/>
    </w:pPr>
    <w:rPr>
      <w:rFonts w:ascii="Arial" w:hAnsi="Arial"/>
      <w:i/>
    </w:rPr>
  </w:style>
  <w:style w:type="paragraph" w:customStyle="1" w:styleId="HeaderRight">
    <w:name w:val="HeaderRight"/>
    <w:basedOn w:val="Normal"/>
    <w:rsid w:val="00114608"/>
    <w:pPr>
      <w:spacing w:before="20" w:after="20"/>
      <w:jc w:val="right"/>
    </w:pPr>
    <w:rPr>
      <w:rFonts w:ascii="Arial" w:hAnsi="Arial"/>
      <w:b/>
      <w:i/>
    </w:rPr>
  </w:style>
  <w:style w:type="paragraph" w:customStyle="1" w:styleId="TableTextLeft">
    <w:name w:val="TableTextLeft"/>
    <w:basedOn w:val="Normal"/>
    <w:rsid w:val="00114608"/>
    <w:pPr>
      <w:tabs>
        <w:tab w:val="left" w:pos="720"/>
        <w:tab w:val="left" w:pos="1440"/>
      </w:tabs>
      <w:spacing w:before="20" w:after="20"/>
    </w:pPr>
    <w:rPr>
      <w:rFonts w:ascii="Arial" w:hAnsi="Arial"/>
    </w:rPr>
  </w:style>
  <w:style w:type="paragraph" w:customStyle="1" w:styleId="TableTextCenter">
    <w:name w:val="TableTextCenter"/>
    <w:basedOn w:val="TableTextLeft"/>
    <w:rsid w:val="00114608"/>
    <w:pPr>
      <w:jc w:val="center"/>
    </w:pPr>
  </w:style>
  <w:style w:type="paragraph" w:customStyle="1" w:styleId="MajorHeading">
    <w:name w:val="MajorHeading"/>
    <w:basedOn w:val="Normal"/>
    <w:autoRedefine/>
    <w:rsid w:val="00345F68"/>
    <w:pPr>
      <w:keepNext/>
      <w:tabs>
        <w:tab w:val="left" w:pos="720"/>
        <w:tab w:val="left" w:pos="1440"/>
      </w:tabs>
    </w:pPr>
    <w:rPr>
      <w:b/>
      <w:sz w:val="40"/>
    </w:rPr>
  </w:style>
  <w:style w:type="paragraph" w:customStyle="1" w:styleId="TableHeader">
    <w:name w:val="TableHeader"/>
    <w:basedOn w:val="TableTextCenter"/>
    <w:rsid w:val="00114608"/>
    <w:pPr>
      <w:keepNext/>
      <w:tabs>
        <w:tab w:val="left" w:pos="1800"/>
      </w:tabs>
    </w:pPr>
    <w:rPr>
      <w:b/>
      <w:smallCaps/>
    </w:rPr>
  </w:style>
  <w:style w:type="paragraph" w:customStyle="1" w:styleId="HeaderLeft">
    <w:name w:val="HeaderLeft"/>
    <w:basedOn w:val="Normal"/>
    <w:rsid w:val="00114608"/>
    <w:pPr>
      <w:tabs>
        <w:tab w:val="left" w:pos="720"/>
        <w:tab w:val="left" w:pos="1440"/>
      </w:tabs>
      <w:spacing w:before="20"/>
    </w:pPr>
    <w:rPr>
      <w:rFonts w:ascii="Arial" w:hAnsi="Arial"/>
      <w:b/>
      <w:i/>
    </w:rPr>
  </w:style>
  <w:style w:type="paragraph" w:customStyle="1" w:styleId="AppendixHeading">
    <w:name w:val="AppendixHeading"/>
    <w:basedOn w:val="Normal"/>
    <w:rsid w:val="00114608"/>
    <w:pPr>
      <w:tabs>
        <w:tab w:val="left" w:pos="720"/>
        <w:tab w:val="left" w:pos="1440"/>
      </w:tabs>
      <w:spacing w:before="20"/>
      <w:jc w:val="center"/>
    </w:pPr>
    <w:rPr>
      <w:rFonts w:ascii="Arial" w:hAnsi="Arial"/>
      <w:b/>
      <w:smallCaps/>
      <w:sz w:val="36"/>
    </w:rPr>
  </w:style>
  <w:style w:type="paragraph" w:customStyle="1" w:styleId="TinyLine">
    <w:name w:val="TinyLine"/>
    <w:basedOn w:val="Normal"/>
    <w:rsid w:val="00114608"/>
    <w:pPr>
      <w:tabs>
        <w:tab w:val="left" w:pos="720"/>
        <w:tab w:val="left" w:pos="1440"/>
      </w:tabs>
    </w:pPr>
    <w:rPr>
      <w:rFonts w:ascii="CG Times" w:hAnsi="CG Times"/>
      <w:sz w:val="4"/>
    </w:rPr>
  </w:style>
  <w:style w:type="paragraph" w:customStyle="1" w:styleId="BulletIndent">
    <w:name w:val="BulletIndent"/>
    <w:basedOn w:val="Normal"/>
    <w:rsid w:val="00114608"/>
    <w:pPr>
      <w:numPr>
        <w:numId w:val="1"/>
      </w:numPr>
      <w:spacing w:after="80"/>
    </w:pPr>
    <w:rPr>
      <w:rFonts w:ascii="Arial" w:hAnsi="Arial"/>
    </w:rPr>
  </w:style>
  <w:style w:type="character" w:styleId="Hyperlink">
    <w:name w:val="Hyperlink"/>
    <w:basedOn w:val="DefaultParagraphFont"/>
    <w:uiPriority w:val="99"/>
    <w:rsid w:val="00114608"/>
    <w:rPr>
      <w:color w:val="0000FF"/>
      <w:u w:val="single"/>
    </w:rPr>
  </w:style>
  <w:style w:type="paragraph" w:customStyle="1" w:styleId="SubtitleCover">
    <w:name w:val="Subtitle Cover"/>
    <w:basedOn w:val="TitleCover"/>
    <w:next w:val="Normal"/>
    <w:rsid w:val="00114608"/>
    <w:pPr>
      <w:spacing w:before="0"/>
      <w:ind w:right="1685"/>
    </w:pPr>
    <w:rPr>
      <w:rFonts w:ascii="Times New Roman" w:hAnsi="Times New Roman"/>
      <w:b w:val="0"/>
      <w:i/>
      <w:spacing w:val="-20"/>
      <w:sz w:val="40"/>
    </w:rPr>
  </w:style>
  <w:style w:type="paragraph" w:customStyle="1" w:styleId="TitleCover">
    <w:name w:val="Title Cover"/>
    <w:basedOn w:val="Normal"/>
    <w:next w:val="SubtitleCover"/>
    <w:rsid w:val="00114608"/>
    <w:pPr>
      <w:keepNext/>
      <w:keepLines/>
      <w:spacing w:before="1800" w:line="240" w:lineRule="atLeast"/>
      <w:ind w:left="1080"/>
    </w:pPr>
    <w:rPr>
      <w:rFonts w:ascii="Arial" w:hAnsi="Arial"/>
      <w:b/>
      <w:spacing w:val="-48"/>
      <w:kern w:val="28"/>
      <w:sz w:val="72"/>
    </w:rPr>
  </w:style>
  <w:style w:type="paragraph" w:styleId="TOC4">
    <w:name w:val="toc 4"/>
    <w:basedOn w:val="Normal"/>
    <w:next w:val="Normal"/>
    <w:autoRedefine/>
    <w:semiHidden/>
    <w:rsid w:val="00BD33E2"/>
    <w:pPr>
      <w:ind w:left="720"/>
    </w:pPr>
  </w:style>
  <w:style w:type="paragraph" w:customStyle="1" w:styleId="NormalIndent">
    <w:name w:val="NormalIndent"/>
    <w:basedOn w:val="Normal"/>
    <w:rsid w:val="00BD3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rPr>
  </w:style>
  <w:style w:type="paragraph" w:styleId="BodyTextIndent2">
    <w:name w:val="Body Text Indent 2"/>
    <w:basedOn w:val="Normal"/>
    <w:rsid w:val="00BD33E2"/>
    <w:pPr>
      <w:tabs>
        <w:tab w:val="left" w:pos="720"/>
        <w:tab w:val="left" w:pos="1440"/>
      </w:tabs>
      <w:spacing w:before="20"/>
      <w:ind w:left="720"/>
    </w:pPr>
    <w:rPr>
      <w:rFonts w:ascii="Arial" w:hAnsi="Arial"/>
      <w:i/>
      <w:iCs/>
      <w:color w:val="0000FF"/>
    </w:rPr>
  </w:style>
  <w:style w:type="paragraph" w:styleId="ListBullet3">
    <w:name w:val="List Bullet 3"/>
    <w:basedOn w:val="Normal"/>
    <w:rsid w:val="00E62DF4"/>
    <w:pPr>
      <w:ind w:left="1080" w:hanging="360"/>
    </w:pPr>
    <w:rPr>
      <w:rFonts w:ascii="Arial" w:hAnsi="Arial"/>
    </w:rPr>
  </w:style>
  <w:style w:type="paragraph" w:styleId="BalloonText">
    <w:name w:val="Balloon Text"/>
    <w:basedOn w:val="Normal"/>
    <w:semiHidden/>
    <w:rsid w:val="00E62DF4"/>
    <w:rPr>
      <w:rFonts w:ascii="Tahoma" w:hAnsi="Tahoma" w:cs="Tahoma"/>
      <w:sz w:val="16"/>
      <w:szCs w:val="16"/>
    </w:rPr>
  </w:style>
  <w:style w:type="paragraph" w:customStyle="1" w:styleId="NormalBullet">
    <w:name w:val="NormalBullet"/>
    <w:basedOn w:val="Normal"/>
    <w:rsid w:val="00E62DF4"/>
    <w:pPr>
      <w:numPr>
        <w:numId w:val="3"/>
      </w:numPr>
      <w:tabs>
        <w:tab w:val="left" w:pos="720"/>
        <w:tab w:val="left" w:pos="1440"/>
      </w:tabs>
      <w:spacing w:before="20"/>
    </w:pPr>
    <w:rPr>
      <w:rFonts w:ascii="Arial" w:hAnsi="Arial"/>
    </w:rPr>
  </w:style>
  <w:style w:type="paragraph" w:customStyle="1" w:styleId="MyHeading2">
    <w:name w:val="MyHeading2"/>
    <w:basedOn w:val="Heading2"/>
    <w:next w:val="Normal"/>
    <w:rsid w:val="00E832E4"/>
    <w:pPr>
      <w:tabs>
        <w:tab w:val="left" w:pos="720"/>
      </w:tabs>
      <w:spacing w:before="120" w:after="80"/>
      <w:outlineLvl w:val="9"/>
    </w:pPr>
    <w:rPr>
      <w:sz w:val="22"/>
    </w:rPr>
  </w:style>
  <w:style w:type="character" w:styleId="CommentReference">
    <w:name w:val="annotation reference"/>
    <w:basedOn w:val="DefaultParagraphFont"/>
    <w:semiHidden/>
    <w:rsid w:val="00E448CE"/>
    <w:rPr>
      <w:sz w:val="16"/>
      <w:szCs w:val="16"/>
    </w:rPr>
  </w:style>
  <w:style w:type="paragraph" w:styleId="CommentText">
    <w:name w:val="annotation text"/>
    <w:basedOn w:val="Normal"/>
    <w:semiHidden/>
    <w:rsid w:val="00E448CE"/>
  </w:style>
  <w:style w:type="paragraph" w:styleId="CommentSubject">
    <w:name w:val="annotation subject"/>
    <w:basedOn w:val="CommentText"/>
    <w:next w:val="CommentText"/>
    <w:semiHidden/>
    <w:rsid w:val="00E448CE"/>
    <w:rPr>
      <w:b/>
      <w:bCs/>
    </w:rPr>
  </w:style>
  <w:style w:type="paragraph" w:customStyle="1" w:styleId="Bullet4">
    <w:name w:val="Bullet4"/>
    <w:basedOn w:val="Normal"/>
    <w:rsid w:val="0045493C"/>
    <w:pPr>
      <w:numPr>
        <w:numId w:val="5"/>
      </w:numPr>
      <w:spacing w:after="80"/>
    </w:pPr>
    <w:rPr>
      <w:lang w:val="en-CA"/>
    </w:rPr>
  </w:style>
  <w:style w:type="paragraph" w:styleId="Caption">
    <w:name w:val="caption"/>
    <w:basedOn w:val="Normal"/>
    <w:next w:val="Normal"/>
    <w:uiPriority w:val="35"/>
    <w:unhideWhenUsed/>
    <w:qFormat/>
    <w:rsid w:val="00AC5FC7"/>
    <w:rPr>
      <w:b/>
      <w:bCs/>
      <w:color w:val="2E74B5" w:themeColor="accent1" w:themeShade="BF"/>
      <w:sz w:val="16"/>
      <w:szCs w:val="16"/>
    </w:rPr>
  </w:style>
  <w:style w:type="paragraph" w:styleId="ListBullet">
    <w:name w:val="List Bullet"/>
    <w:basedOn w:val="Normal"/>
    <w:rsid w:val="00321E6D"/>
    <w:pPr>
      <w:numPr>
        <w:numId w:val="6"/>
      </w:numPr>
    </w:pPr>
  </w:style>
  <w:style w:type="paragraph" w:customStyle="1" w:styleId="SaveDate">
    <w:name w:val="SaveDate"/>
    <w:basedOn w:val="Normal"/>
    <w:rsid w:val="005135F0"/>
    <w:pPr>
      <w:tabs>
        <w:tab w:val="left" w:pos="720"/>
        <w:tab w:val="left" w:pos="1440"/>
      </w:tabs>
      <w:spacing w:before="20" w:after="20"/>
      <w:jc w:val="both"/>
    </w:pPr>
    <w:rPr>
      <w:rFonts w:ascii="Arial Narrow" w:hAnsi="Arial Narrow"/>
      <w:color w:val="808080"/>
      <w:sz w:val="16"/>
    </w:rPr>
  </w:style>
  <w:style w:type="paragraph" w:styleId="Title">
    <w:name w:val="Title"/>
    <w:basedOn w:val="Normal"/>
    <w:next w:val="Normal"/>
    <w:link w:val="TitleChar"/>
    <w:uiPriority w:val="10"/>
    <w:qFormat/>
    <w:rsid w:val="00AC5FC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C5FC7"/>
    <w:rPr>
      <w:rFonts w:asciiTheme="majorHAnsi" w:eastAsiaTheme="majorEastAsia" w:hAnsiTheme="majorHAnsi" w:cstheme="majorBidi"/>
      <w:caps/>
      <w:color w:val="5B9BD5" w:themeColor="accent1"/>
      <w:spacing w:val="10"/>
      <w:sz w:val="52"/>
      <w:szCs w:val="52"/>
    </w:rPr>
  </w:style>
  <w:style w:type="table" w:styleId="GridTable1Light-Accent5">
    <w:name w:val="Grid Table 1 Light Accent 5"/>
    <w:basedOn w:val="TableNormal"/>
    <w:uiPriority w:val="46"/>
    <w:rsid w:val="00392423"/>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B3959"/>
    <w:pPr>
      <w:ind w:left="720"/>
      <w:contextualSpacing/>
    </w:pPr>
  </w:style>
  <w:style w:type="character" w:customStyle="1" w:styleId="Heading1Char">
    <w:name w:val="Heading 1 Char"/>
    <w:basedOn w:val="DefaultParagraphFont"/>
    <w:link w:val="Heading1"/>
    <w:uiPriority w:val="9"/>
    <w:rsid w:val="00AC5FC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AC5FC7"/>
    <w:rPr>
      <w:caps/>
      <w:spacing w:val="15"/>
      <w:shd w:val="clear" w:color="auto" w:fill="DEEAF6" w:themeFill="accent1" w:themeFillTint="33"/>
    </w:rPr>
  </w:style>
  <w:style w:type="character" w:customStyle="1" w:styleId="Heading3Char">
    <w:name w:val="Heading 3 Char"/>
    <w:basedOn w:val="DefaultParagraphFont"/>
    <w:link w:val="Heading3"/>
    <w:uiPriority w:val="9"/>
    <w:rsid w:val="00AC5FC7"/>
    <w:rPr>
      <w:caps/>
      <w:color w:val="1F4D78" w:themeColor="accent1" w:themeShade="7F"/>
      <w:spacing w:val="15"/>
    </w:rPr>
  </w:style>
  <w:style w:type="character" w:customStyle="1" w:styleId="Heading4Char">
    <w:name w:val="Heading 4 Char"/>
    <w:basedOn w:val="DefaultParagraphFont"/>
    <w:link w:val="Heading4"/>
    <w:uiPriority w:val="9"/>
    <w:rsid w:val="00AC5FC7"/>
    <w:rPr>
      <w:caps/>
      <w:color w:val="2E74B5" w:themeColor="accent1" w:themeShade="BF"/>
      <w:spacing w:val="10"/>
    </w:rPr>
  </w:style>
  <w:style w:type="character" w:customStyle="1" w:styleId="Heading5Char">
    <w:name w:val="Heading 5 Char"/>
    <w:basedOn w:val="DefaultParagraphFont"/>
    <w:link w:val="Heading5"/>
    <w:uiPriority w:val="9"/>
    <w:rsid w:val="00AC5FC7"/>
    <w:rPr>
      <w:caps/>
      <w:color w:val="2E74B5" w:themeColor="accent1" w:themeShade="BF"/>
      <w:spacing w:val="10"/>
    </w:rPr>
  </w:style>
  <w:style w:type="character" w:customStyle="1" w:styleId="Heading6Char">
    <w:name w:val="Heading 6 Char"/>
    <w:basedOn w:val="DefaultParagraphFont"/>
    <w:link w:val="Heading6"/>
    <w:uiPriority w:val="9"/>
    <w:rsid w:val="00AC5FC7"/>
    <w:rPr>
      <w:caps/>
      <w:color w:val="2E74B5" w:themeColor="accent1" w:themeShade="BF"/>
      <w:spacing w:val="10"/>
    </w:rPr>
  </w:style>
  <w:style w:type="character" w:customStyle="1" w:styleId="Heading7Char">
    <w:name w:val="Heading 7 Char"/>
    <w:basedOn w:val="DefaultParagraphFont"/>
    <w:link w:val="Heading7"/>
    <w:uiPriority w:val="9"/>
    <w:rsid w:val="00AC5FC7"/>
    <w:rPr>
      <w:caps/>
      <w:color w:val="2E74B5" w:themeColor="accent1" w:themeShade="BF"/>
      <w:spacing w:val="10"/>
    </w:rPr>
  </w:style>
  <w:style w:type="character" w:customStyle="1" w:styleId="Heading8Char">
    <w:name w:val="Heading 8 Char"/>
    <w:basedOn w:val="DefaultParagraphFont"/>
    <w:link w:val="Heading8"/>
    <w:uiPriority w:val="9"/>
    <w:rsid w:val="00AC5FC7"/>
    <w:rPr>
      <w:caps/>
      <w:spacing w:val="10"/>
      <w:sz w:val="18"/>
      <w:szCs w:val="18"/>
    </w:rPr>
  </w:style>
  <w:style w:type="character" w:customStyle="1" w:styleId="Heading9Char">
    <w:name w:val="Heading 9 Char"/>
    <w:basedOn w:val="DefaultParagraphFont"/>
    <w:link w:val="Heading9"/>
    <w:uiPriority w:val="9"/>
    <w:rsid w:val="00AC5FC7"/>
    <w:rPr>
      <w:i/>
      <w:iCs/>
      <w:caps/>
      <w:spacing w:val="10"/>
      <w:sz w:val="18"/>
      <w:szCs w:val="18"/>
    </w:rPr>
  </w:style>
  <w:style w:type="paragraph" w:styleId="Subtitle">
    <w:name w:val="Subtitle"/>
    <w:basedOn w:val="Normal"/>
    <w:next w:val="Normal"/>
    <w:link w:val="SubtitleChar"/>
    <w:uiPriority w:val="11"/>
    <w:qFormat/>
    <w:rsid w:val="00AC5FC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C5FC7"/>
    <w:rPr>
      <w:caps/>
      <w:color w:val="595959" w:themeColor="text1" w:themeTint="A6"/>
      <w:spacing w:val="10"/>
      <w:sz w:val="21"/>
      <w:szCs w:val="21"/>
    </w:rPr>
  </w:style>
  <w:style w:type="character" w:styleId="Strong">
    <w:name w:val="Strong"/>
    <w:uiPriority w:val="22"/>
    <w:qFormat/>
    <w:rsid w:val="00AC5FC7"/>
    <w:rPr>
      <w:b/>
      <w:bCs/>
    </w:rPr>
  </w:style>
  <w:style w:type="character" w:styleId="Emphasis">
    <w:name w:val="Emphasis"/>
    <w:uiPriority w:val="20"/>
    <w:qFormat/>
    <w:rsid w:val="00AC5FC7"/>
    <w:rPr>
      <w:caps/>
      <w:color w:val="1F4D78" w:themeColor="accent1" w:themeShade="7F"/>
      <w:spacing w:val="5"/>
    </w:rPr>
  </w:style>
  <w:style w:type="paragraph" w:styleId="NoSpacing">
    <w:name w:val="No Spacing"/>
    <w:uiPriority w:val="1"/>
    <w:qFormat/>
    <w:rsid w:val="00AC5FC7"/>
    <w:pPr>
      <w:spacing w:after="0" w:line="240" w:lineRule="auto"/>
    </w:pPr>
  </w:style>
  <w:style w:type="paragraph" w:styleId="Quote">
    <w:name w:val="Quote"/>
    <w:basedOn w:val="Normal"/>
    <w:next w:val="Normal"/>
    <w:link w:val="QuoteChar"/>
    <w:uiPriority w:val="29"/>
    <w:qFormat/>
    <w:rsid w:val="00AC5FC7"/>
    <w:rPr>
      <w:i/>
      <w:iCs/>
      <w:sz w:val="24"/>
      <w:szCs w:val="24"/>
    </w:rPr>
  </w:style>
  <w:style w:type="character" w:customStyle="1" w:styleId="QuoteChar">
    <w:name w:val="Quote Char"/>
    <w:basedOn w:val="DefaultParagraphFont"/>
    <w:link w:val="Quote"/>
    <w:uiPriority w:val="29"/>
    <w:rsid w:val="00AC5FC7"/>
    <w:rPr>
      <w:i/>
      <w:iCs/>
      <w:sz w:val="24"/>
      <w:szCs w:val="24"/>
    </w:rPr>
  </w:style>
  <w:style w:type="paragraph" w:styleId="IntenseQuote">
    <w:name w:val="Intense Quote"/>
    <w:basedOn w:val="Normal"/>
    <w:next w:val="Normal"/>
    <w:link w:val="IntenseQuoteChar"/>
    <w:uiPriority w:val="30"/>
    <w:qFormat/>
    <w:rsid w:val="00AC5FC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C5FC7"/>
    <w:rPr>
      <w:color w:val="5B9BD5" w:themeColor="accent1"/>
      <w:sz w:val="24"/>
      <w:szCs w:val="24"/>
    </w:rPr>
  </w:style>
  <w:style w:type="character" w:styleId="SubtleEmphasis">
    <w:name w:val="Subtle Emphasis"/>
    <w:uiPriority w:val="19"/>
    <w:qFormat/>
    <w:rsid w:val="00AC5FC7"/>
    <w:rPr>
      <w:i/>
      <w:iCs/>
      <w:color w:val="1F4D78" w:themeColor="accent1" w:themeShade="7F"/>
    </w:rPr>
  </w:style>
  <w:style w:type="character" w:styleId="IntenseEmphasis">
    <w:name w:val="Intense Emphasis"/>
    <w:uiPriority w:val="21"/>
    <w:qFormat/>
    <w:rsid w:val="00AC5FC7"/>
    <w:rPr>
      <w:b/>
      <w:bCs/>
      <w:caps/>
      <w:color w:val="1F4D78" w:themeColor="accent1" w:themeShade="7F"/>
      <w:spacing w:val="10"/>
    </w:rPr>
  </w:style>
  <w:style w:type="character" w:styleId="SubtleReference">
    <w:name w:val="Subtle Reference"/>
    <w:uiPriority w:val="31"/>
    <w:qFormat/>
    <w:rsid w:val="00AC5FC7"/>
    <w:rPr>
      <w:b/>
      <w:bCs/>
      <w:color w:val="5B9BD5" w:themeColor="accent1"/>
    </w:rPr>
  </w:style>
  <w:style w:type="character" w:styleId="IntenseReference">
    <w:name w:val="Intense Reference"/>
    <w:uiPriority w:val="32"/>
    <w:qFormat/>
    <w:rsid w:val="00AC5FC7"/>
    <w:rPr>
      <w:b/>
      <w:bCs/>
      <w:i/>
      <w:iCs/>
      <w:caps/>
      <w:color w:val="5B9BD5" w:themeColor="accent1"/>
    </w:rPr>
  </w:style>
  <w:style w:type="character" w:styleId="BookTitle">
    <w:name w:val="Book Title"/>
    <w:uiPriority w:val="33"/>
    <w:qFormat/>
    <w:rsid w:val="00AC5FC7"/>
    <w:rPr>
      <w:b/>
      <w:bCs/>
      <w:i/>
      <w:iCs/>
      <w:spacing w:val="0"/>
    </w:rPr>
  </w:style>
  <w:style w:type="paragraph" w:styleId="TOCHeading">
    <w:name w:val="TOC Heading"/>
    <w:basedOn w:val="Heading1"/>
    <w:next w:val="Normal"/>
    <w:uiPriority w:val="39"/>
    <w:unhideWhenUsed/>
    <w:qFormat/>
    <w:rsid w:val="00AC5FC7"/>
    <w:pPr>
      <w:outlineLvl w:val="9"/>
    </w:pPr>
  </w:style>
  <w:style w:type="character" w:customStyle="1" w:styleId="FooterChar">
    <w:name w:val="Footer Char"/>
    <w:basedOn w:val="DefaultParagraphFont"/>
    <w:link w:val="Footer"/>
    <w:rsid w:val="000E7F90"/>
  </w:style>
  <w:style w:type="table" w:styleId="GridTable1Light">
    <w:name w:val="Grid Table 1 Light"/>
    <w:basedOn w:val="TableNormal"/>
    <w:uiPriority w:val="46"/>
    <w:rsid w:val="00CD71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AC5F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1B21ED99884264B9C7B83500319C85"/>
        <w:category>
          <w:name w:val="General"/>
          <w:gallery w:val="placeholder"/>
        </w:category>
        <w:types>
          <w:type w:val="bbPlcHdr"/>
        </w:types>
        <w:behaviors>
          <w:behavior w:val="content"/>
        </w:behaviors>
        <w:guid w:val="{1850E7CD-DF3A-4BD1-A5F6-ED0EA1100298}"/>
      </w:docPartPr>
      <w:docPartBody>
        <w:p w:rsidR="00341003" w:rsidRDefault="00BE0F51" w:rsidP="00BE0F51">
          <w:pPr>
            <w:pStyle w:val="7A1B21ED99884264B9C7B83500319C85"/>
          </w:pPr>
          <w:r w:rsidRPr="00131AE0">
            <w:rPr>
              <w:rStyle w:val="PlaceholderText"/>
            </w:rPr>
            <w:t>[Subject]</w:t>
          </w:r>
        </w:p>
      </w:docPartBody>
    </w:docPart>
    <w:docPart>
      <w:docPartPr>
        <w:name w:val="E660A7D8A5FA469CB7806459968C7F66"/>
        <w:category>
          <w:name w:val="General"/>
          <w:gallery w:val="placeholder"/>
        </w:category>
        <w:types>
          <w:type w:val="bbPlcHdr"/>
        </w:types>
        <w:behaviors>
          <w:behavior w:val="content"/>
        </w:behaviors>
        <w:guid w:val="{56BD96C2-0297-4C21-9013-70B8EB531FC4}"/>
      </w:docPartPr>
      <w:docPartBody>
        <w:p w:rsidR="00341003" w:rsidRDefault="00BE0F51" w:rsidP="00BE0F51">
          <w:pPr>
            <w:pStyle w:val="E660A7D8A5FA469CB7806459968C7F66"/>
          </w:pPr>
          <w:r w:rsidRPr="00131AE0">
            <w:rPr>
              <w:rStyle w:val="PlaceholderText"/>
            </w:rPr>
            <w:t>[Company]</w:t>
          </w:r>
        </w:p>
      </w:docPartBody>
    </w:docPart>
    <w:docPart>
      <w:docPartPr>
        <w:name w:val="5AB428B599F8430AAE46D02BBD745BB0"/>
        <w:category>
          <w:name w:val="General"/>
          <w:gallery w:val="placeholder"/>
        </w:category>
        <w:types>
          <w:type w:val="bbPlcHdr"/>
        </w:types>
        <w:behaviors>
          <w:behavior w:val="content"/>
        </w:behaviors>
        <w:guid w:val="{FB1C36E1-03EE-497E-B332-A06DFF899019}"/>
      </w:docPartPr>
      <w:docPartBody>
        <w:p w:rsidR="00341003" w:rsidRDefault="00BE0F51" w:rsidP="00BE0F51">
          <w:pPr>
            <w:pStyle w:val="5AB428B599F8430AAE46D02BBD745BB0"/>
          </w:pPr>
          <w:r w:rsidRPr="00131AE0">
            <w:rPr>
              <w:rStyle w:val="PlaceholderText"/>
            </w:rPr>
            <w:t>[Title]</w:t>
          </w:r>
        </w:p>
      </w:docPartBody>
    </w:docPart>
    <w:docPart>
      <w:docPartPr>
        <w:name w:val="F899863C8C61401D8E442EA2EDC3D843"/>
        <w:category>
          <w:name w:val="General"/>
          <w:gallery w:val="placeholder"/>
        </w:category>
        <w:types>
          <w:type w:val="bbPlcHdr"/>
        </w:types>
        <w:behaviors>
          <w:behavior w:val="content"/>
        </w:behaviors>
        <w:guid w:val="{219E33D2-2D5E-4A2F-8F20-D2CF8671AD51}"/>
      </w:docPartPr>
      <w:docPartBody>
        <w:p w:rsidR="00341003" w:rsidRDefault="00BE0F51" w:rsidP="00BE0F51">
          <w:pPr>
            <w:pStyle w:val="F899863C8C61401D8E442EA2EDC3D843"/>
          </w:pPr>
          <w:r w:rsidRPr="00131AE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51"/>
    <w:rsid w:val="00341003"/>
    <w:rsid w:val="004F1CD7"/>
    <w:rsid w:val="00831BF7"/>
    <w:rsid w:val="00BE0F51"/>
    <w:rsid w:val="00EB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F51"/>
    <w:rPr>
      <w:color w:val="808080"/>
    </w:rPr>
  </w:style>
  <w:style w:type="paragraph" w:customStyle="1" w:styleId="7A1B21ED99884264B9C7B83500319C85">
    <w:name w:val="7A1B21ED99884264B9C7B83500319C85"/>
    <w:rsid w:val="00BE0F51"/>
  </w:style>
  <w:style w:type="paragraph" w:customStyle="1" w:styleId="E660A7D8A5FA469CB7806459968C7F66">
    <w:name w:val="E660A7D8A5FA469CB7806459968C7F66"/>
    <w:rsid w:val="00BE0F51"/>
  </w:style>
  <w:style w:type="paragraph" w:customStyle="1" w:styleId="5AB428B599F8430AAE46D02BBD745BB0">
    <w:name w:val="5AB428B599F8430AAE46D02BBD745BB0"/>
    <w:rsid w:val="00BE0F51"/>
  </w:style>
  <w:style w:type="paragraph" w:customStyle="1" w:styleId="F899863C8C61401D8E442EA2EDC3D843">
    <w:name w:val="F899863C8C61401D8E442EA2EDC3D843"/>
    <w:rsid w:val="00BE0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2021-04-06T00:00:00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F60007-D1D6-4FF0-95E5-E826A466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15</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First and Last</Company>
  <LinksUpToDate>false</LinksUpToDate>
  <CharactersWithSpaces>19183</CharactersWithSpaces>
  <SharedDoc>false</SharedDoc>
  <HLinks>
    <vt:vector size="234" baseType="variant">
      <vt:variant>
        <vt:i4>5177408</vt:i4>
      </vt:variant>
      <vt:variant>
        <vt:i4>237</vt:i4>
      </vt:variant>
      <vt:variant>
        <vt:i4>0</vt:i4>
      </vt:variant>
      <vt:variant>
        <vt:i4>5</vt:i4>
      </vt:variant>
      <vt:variant>
        <vt:lpwstr>http://www.bestpractices.cahwnet.gov/</vt:lpwstr>
      </vt:variant>
      <vt:variant>
        <vt:lpwstr/>
      </vt:variant>
      <vt:variant>
        <vt:i4>4456543</vt:i4>
      </vt:variant>
      <vt:variant>
        <vt:i4>234</vt:i4>
      </vt:variant>
      <vt:variant>
        <vt:i4>0</vt:i4>
      </vt:variant>
      <vt:variant>
        <vt:i4>5</vt:i4>
      </vt:variant>
      <vt:variant>
        <vt:lpwstr>http://www.bestpractices.osi.ca.gov/</vt:lpwstr>
      </vt:variant>
      <vt:variant>
        <vt:lpwstr/>
      </vt:variant>
      <vt:variant>
        <vt:i4>5177408</vt:i4>
      </vt:variant>
      <vt:variant>
        <vt:i4>231</vt:i4>
      </vt:variant>
      <vt:variant>
        <vt:i4>0</vt:i4>
      </vt:variant>
      <vt:variant>
        <vt:i4>5</vt:i4>
      </vt:variant>
      <vt:variant>
        <vt:lpwstr>http://www.bestpractices.cahwnet.gov/</vt:lpwstr>
      </vt:variant>
      <vt:variant>
        <vt:lpwstr/>
      </vt:variant>
      <vt:variant>
        <vt:i4>1376316</vt:i4>
      </vt:variant>
      <vt:variant>
        <vt:i4>215</vt:i4>
      </vt:variant>
      <vt:variant>
        <vt:i4>0</vt:i4>
      </vt:variant>
      <vt:variant>
        <vt:i4>5</vt:i4>
      </vt:variant>
      <vt:variant>
        <vt:lpwstr/>
      </vt:variant>
      <vt:variant>
        <vt:lpwstr>_Toc241380751</vt:lpwstr>
      </vt:variant>
      <vt:variant>
        <vt:i4>1376316</vt:i4>
      </vt:variant>
      <vt:variant>
        <vt:i4>209</vt:i4>
      </vt:variant>
      <vt:variant>
        <vt:i4>0</vt:i4>
      </vt:variant>
      <vt:variant>
        <vt:i4>5</vt:i4>
      </vt:variant>
      <vt:variant>
        <vt:lpwstr/>
      </vt:variant>
      <vt:variant>
        <vt:lpwstr>_Toc241380750</vt:lpwstr>
      </vt:variant>
      <vt:variant>
        <vt:i4>1310780</vt:i4>
      </vt:variant>
      <vt:variant>
        <vt:i4>203</vt:i4>
      </vt:variant>
      <vt:variant>
        <vt:i4>0</vt:i4>
      </vt:variant>
      <vt:variant>
        <vt:i4>5</vt:i4>
      </vt:variant>
      <vt:variant>
        <vt:lpwstr/>
      </vt:variant>
      <vt:variant>
        <vt:lpwstr>_Toc241380749</vt:lpwstr>
      </vt:variant>
      <vt:variant>
        <vt:i4>1310780</vt:i4>
      </vt:variant>
      <vt:variant>
        <vt:i4>197</vt:i4>
      </vt:variant>
      <vt:variant>
        <vt:i4>0</vt:i4>
      </vt:variant>
      <vt:variant>
        <vt:i4>5</vt:i4>
      </vt:variant>
      <vt:variant>
        <vt:lpwstr/>
      </vt:variant>
      <vt:variant>
        <vt:lpwstr>_Toc241380748</vt:lpwstr>
      </vt:variant>
      <vt:variant>
        <vt:i4>1310780</vt:i4>
      </vt:variant>
      <vt:variant>
        <vt:i4>191</vt:i4>
      </vt:variant>
      <vt:variant>
        <vt:i4>0</vt:i4>
      </vt:variant>
      <vt:variant>
        <vt:i4>5</vt:i4>
      </vt:variant>
      <vt:variant>
        <vt:lpwstr/>
      </vt:variant>
      <vt:variant>
        <vt:lpwstr>_Toc241380747</vt:lpwstr>
      </vt:variant>
      <vt:variant>
        <vt:i4>1310780</vt:i4>
      </vt:variant>
      <vt:variant>
        <vt:i4>185</vt:i4>
      </vt:variant>
      <vt:variant>
        <vt:i4>0</vt:i4>
      </vt:variant>
      <vt:variant>
        <vt:i4>5</vt:i4>
      </vt:variant>
      <vt:variant>
        <vt:lpwstr/>
      </vt:variant>
      <vt:variant>
        <vt:lpwstr>_Toc241380746</vt:lpwstr>
      </vt:variant>
      <vt:variant>
        <vt:i4>1310780</vt:i4>
      </vt:variant>
      <vt:variant>
        <vt:i4>179</vt:i4>
      </vt:variant>
      <vt:variant>
        <vt:i4>0</vt:i4>
      </vt:variant>
      <vt:variant>
        <vt:i4>5</vt:i4>
      </vt:variant>
      <vt:variant>
        <vt:lpwstr/>
      </vt:variant>
      <vt:variant>
        <vt:lpwstr>_Toc241380745</vt:lpwstr>
      </vt:variant>
      <vt:variant>
        <vt:i4>1310780</vt:i4>
      </vt:variant>
      <vt:variant>
        <vt:i4>173</vt:i4>
      </vt:variant>
      <vt:variant>
        <vt:i4>0</vt:i4>
      </vt:variant>
      <vt:variant>
        <vt:i4>5</vt:i4>
      </vt:variant>
      <vt:variant>
        <vt:lpwstr/>
      </vt:variant>
      <vt:variant>
        <vt:lpwstr>_Toc241380744</vt:lpwstr>
      </vt:variant>
      <vt:variant>
        <vt:i4>1310780</vt:i4>
      </vt:variant>
      <vt:variant>
        <vt:i4>167</vt:i4>
      </vt:variant>
      <vt:variant>
        <vt:i4>0</vt:i4>
      </vt:variant>
      <vt:variant>
        <vt:i4>5</vt:i4>
      </vt:variant>
      <vt:variant>
        <vt:lpwstr/>
      </vt:variant>
      <vt:variant>
        <vt:lpwstr>_Toc241380743</vt:lpwstr>
      </vt:variant>
      <vt:variant>
        <vt:i4>1310780</vt:i4>
      </vt:variant>
      <vt:variant>
        <vt:i4>161</vt:i4>
      </vt:variant>
      <vt:variant>
        <vt:i4>0</vt:i4>
      </vt:variant>
      <vt:variant>
        <vt:i4>5</vt:i4>
      </vt:variant>
      <vt:variant>
        <vt:lpwstr/>
      </vt:variant>
      <vt:variant>
        <vt:lpwstr>_Toc241380742</vt:lpwstr>
      </vt:variant>
      <vt:variant>
        <vt:i4>1310780</vt:i4>
      </vt:variant>
      <vt:variant>
        <vt:i4>155</vt:i4>
      </vt:variant>
      <vt:variant>
        <vt:i4>0</vt:i4>
      </vt:variant>
      <vt:variant>
        <vt:i4>5</vt:i4>
      </vt:variant>
      <vt:variant>
        <vt:lpwstr/>
      </vt:variant>
      <vt:variant>
        <vt:lpwstr>_Toc241380741</vt:lpwstr>
      </vt:variant>
      <vt:variant>
        <vt:i4>1310780</vt:i4>
      </vt:variant>
      <vt:variant>
        <vt:i4>149</vt:i4>
      </vt:variant>
      <vt:variant>
        <vt:i4>0</vt:i4>
      </vt:variant>
      <vt:variant>
        <vt:i4>5</vt:i4>
      </vt:variant>
      <vt:variant>
        <vt:lpwstr/>
      </vt:variant>
      <vt:variant>
        <vt:lpwstr>_Toc241380740</vt:lpwstr>
      </vt:variant>
      <vt:variant>
        <vt:i4>1245244</vt:i4>
      </vt:variant>
      <vt:variant>
        <vt:i4>143</vt:i4>
      </vt:variant>
      <vt:variant>
        <vt:i4>0</vt:i4>
      </vt:variant>
      <vt:variant>
        <vt:i4>5</vt:i4>
      </vt:variant>
      <vt:variant>
        <vt:lpwstr/>
      </vt:variant>
      <vt:variant>
        <vt:lpwstr>_Toc241380739</vt:lpwstr>
      </vt:variant>
      <vt:variant>
        <vt:i4>1245244</vt:i4>
      </vt:variant>
      <vt:variant>
        <vt:i4>137</vt:i4>
      </vt:variant>
      <vt:variant>
        <vt:i4>0</vt:i4>
      </vt:variant>
      <vt:variant>
        <vt:i4>5</vt:i4>
      </vt:variant>
      <vt:variant>
        <vt:lpwstr/>
      </vt:variant>
      <vt:variant>
        <vt:lpwstr>_Toc241380738</vt:lpwstr>
      </vt:variant>
      <vt:variant>
        <vt:i4>1245244</vt:i4>
      </vt:variant>
      <vt:variant>
        <vt:i4>131</vt:i4>
      </vt:variant>
      <vt:variant>
        <vt:i4>0</vt:i4>
      </vt:variant>
      <vt:variant>
        <vt:i4>5</vt:i4>
      </vt:variant>
      <vt:variant>
        <vt:lpwstr/>
      </vt:variant>
      <vt:variant>
        <vt:lpwstr>_Toc241380737</vt:lpwstr>
      </vt:variant>
      <vt:variant>
        <vt:i4>1245244</vt:i4>
      </vt:variant>
      <vt:variant>
        <vt:i4>125</vt:i4>
      </vt:variant>
      <vt:variant>
        <vt:i4>0</vt:i4>
      </vt:variant>
      <vt:variant>
        <vt:i4>5</vt:i4>
      </vt:variant>
      <vt:variant>
        <vt:lpwstr/>
      </vt:variant>
      <vt:variant>
        <vt:lpwstr>_Toc241380736</vt:lpwstr>
      </vt:variant>
      <vt:variant>
        <vt:i4>1245244</vt:i4>
      </vt:variant>
      <vt:variant>
        <vt:i4>119</vt:i4>
      </vt:variant>
      <vt:variant>
        <vt:i4>0</vt:i4>
      </vt:variant>
      <vt:variant>
        <vt:i4>5</vt:i4>
      </vt:variant>
      <vt:variant>
        <vt:lpwstr/>
      </vt:variant>
      <vt:variant>
        <vt:lpwstr>_Toc241380735</vt:lpwstr>
      </vt:variant>
      <vt:variant>
        <vt:i4>1245244</vt:i4>
      </vt:variant>
      <vt:variant>
        <vt:i4>113</vt:i4>
      </vt:variant>
      <vt:variant>
        <vt:i4>0</vt:i4>
      </vt:variant>
      <vt:variant>
        <vt:i4>5</vt:i4>
      </vt:variant>
      <vt:variant>
        <vt:lpwstr/>
      </vt:variant>
      <vt:variant>
        <vt:lpwstr>_Toc241380734</vt:lpwstr>
      </vt:variant>
      <vt:variant>
        <vt:i4>1245244</vt:i4>
      </vt:variant>
      <vt:variant>
        <vt:i4>107</vt:i4>
      </vt:variant>
      <vt:variant>
        <vt:i4>0</vt:i4>
      </vt:variant>
      <vt:variant>
        <vt:i4>5</vt:i4>
      </vt:variant>
      <vt:variant>
        <vt:lpwstr/>
      </vt:variant>
      <vt:variant>
        <vt:lpwstr>_Toc241380733</vt:lpwstr>
      </vt:variant>
      <vt:variant>
        <vt:i4>1245244</vt:i4>
      </vt:variant>
      <vt:variant>
        <vt:i4>101</vt:i4>
      </vt:variant>
      <vt:variant>
        <vt:i4>0</vt:i4>
      </vt:variant>
      <vt:variant>
        <vt:i4>5</vt:i4>
      </vt:variant>
      <vt:variant>
        <vt:lpwstr/>
      </vt:variant>
      <vt:variant>
        <vt:lpwstr>_Toc241380732</vt:lpwstr>
      </vt:variant>
      <vt:variant>
        <vt:i4>1245244</vt:i4>
      </vt:variant>
      <vt:variant>
        <vt:i4>95</vt:i4>
      </vt:variant>
      <vt:variant>
        <vt:i4>0</vt:i4>
      </vt:variant>
      <vt:variant>
        <vt:i4>5</vt:i4>
      </vt:variant>
      <vt:variant>
        <vt:lpwstr/>
      </vt:variant>
      <vt:variant>
        <vt:lpwstr>_Toc241380731</vt:lpwstr>
      </vt:variant>
      <vt:variant>
        <vt:i4>1245244</vt:i4>
      </vt:variant>
      <vt:variant>
        <vt:i4>89</vt:i4>
      </vt:variant>
      <vt:variant>
        <vt:i4>0</vt:i4>
      </vt:variant>
      <vt:variant>
        <vt:i4>5</vt:i4>
      </vt:variant>
      <vt:variant>
        <vt:lpwstr/>
      </vt:variant>
      <vt:variant>
        <vt:lpwstr>_Toc241380730</vt:lpwstr>
      </vt:variant>
      <vt:variant>
        <vt:i4>1179708</vt:i4>
      </vt:variant>
      <vt:variant>
        <vt:i4>83</vt:i4>
      </vt:variant>
      <vt:variant>
        <vt:i4>0</vt:i4>
      </vt:variant>
      <vt:variant>
        <vt:i4>5</vt:i4>
      </vt:variant>
      <vt:variant>
        <vt:lpwstr/>
      </vt:variant>
      <vt:variant>
        <vt:lpwstr>_Toc241380729</vt:lpwstr>
      </vt:variant>
      <vt:variant>
        <vt:i4>1179708</vt:i4>
      </vt:variant>
      <vt:variant>
        <vt:i4>77</vt:i4>
      </vt:variant>
      <vt:variant>
        <vt:i4>0</vt:i4>
      </vt:variant>
      <vt:variant>
        <vt:i4>5</vt:i4>
      </vt:variant>
      <vt:variant>
        <vt:lpwstr/>
      </vt:variant>
      <vt:variant>
        <vt:lpwstr>_Toc241380728</vt:lpwstr>
      </vt:variant>
      <vt:variant>
        <vt:i4>1179708</vt:i4>
      </vt:variant>
      <vt:variant>
        <vt:i4>71</vt:i4>
      </vt:variant>
      <vt:variant>
        <vt:i4>0</vt:i4>
      </vt:variant>
      <vt:variant>
        <vt:i4>5</vt:i4>
      </vt:variant>
      <vt:variant>
        <vt:lpwstr/>
      </vt:variant>
      <vt:variant>
        <vt:lpwstr>_Toc241380727</vt:lpwstr>
      </vt:variant>
      <vt:variant>
        <vt:i4>1179708</vt:i4>
      </vt:variant>
      <vt:variant>
        <vt:i4>65</vt:i4>
      </vt:variant>
      <vt:variant>
        <vt:i4>0</vt:i4>
      </vt:variant>
      <vt:variant>
        <vt:i4>5</vt:i4>
      </vt:variant>
      <vt:variant>
        <vt:lpwstr/>
      </vt:variant>
      <vt:variant>
        <vt:lpwstr>_Toc241380725</vt:lpwstr>
      </vt:variant>
      <vt:variant>
        <vt:i4>1179708</vt:i4>
      </vt:variant>
      <vt:variant>
        <vt:i4>59</vt:i4>
      </vt:variant>
      <vt:variant>
        <vt:i4>0</vt:i4>
      </vt:variant>
      <vt:variant>
        <vt:i4>5</vt:i4>
      </vt:variant>
      <vt:variant>
        <vt:lpwstr/>
      </vt:variant>
      <vt:variant>
        <vt:lpwstr>_Toc241380724</vt:lpwstr>
      </vt:variant>
      <vt:variant>
        <vt:i4>1179708</vt:i4>
      </vt:variant>
      <vt:variant>
        <vt:i4>53</vt:i4>
      </vt:variant>
      <vt:variant>
        <vt:i4>0</vt:i4>
      </vt:variant>
      <vt:variant>
        <vt:i4>5</vt:i4>
      </vt:variant>
      <vt:variant>
        <vt:lpwstr/>
      </vt:variant>
      <vt:variant>
        <vt:lpwstr>_Toc241380723</vt:lpwstr>
      </vt:variant>
      <vt:variant>
        <vt:i4>1179708</vt:i4>
      </vt:variant>
      <vt:variant>
        <vt:i4>47</vt:i4>
      </vt:variant>
      <vt:variant>
        <vt:i4>0</vt:i4>
      </vt:variant>
      <vt:variant>
        <vt:i4>5</vt:i4>
      </vt:variant>
      <vt:variant>
        <vt:lpwstr/>
      </vt:variant>
      <vt:variant>
        <vt:lpwstr>_Toc241380722</vt:lpwstr>
      </vt:variant>
      <vt:variant>
        <vt:i4>1179708</vt:i4>
      </vt:variant>
      <vt:variant>
        <vt:i4>41</vt:i4>
      </vt:variant>
      <vt:variant>
        <vt:i4>0</vt:i4>
      </vt:variant>
      <vt:variant>
        <vt:i4>5</vt:i4>
      </vt:variant>
      <vt:variant>
        <vt:lpwstr/>
      </vt:variant>
      <vt:variant>
        <vt:lpwstr>_Toc241380721</vt:lpwstr>
      </vt:variant>
      <vt:variant>
        <vt:i4>1179708</vt:i4>
      </vt:variant>
      <vt:variant>
        <vt:i4>35</vt:i4>
      </vt:variant>
      <vt:variant>
        <vt:i4>0</vt:i4>
      </vt:variant>
      <vt:variant>
        <vt:i4>5</vt:i4>
      </vt:variant>
      <vt:variant>
        <vt:lpwstr/>
      </vt:variant>
      <vt:variant>
        <vt:lpwstr>_Toc241380720</vt:lpwstr>
      </vt:variant>
      <vt:variant>
        <vt:i4>1114172</vt:i4>
      </vt:variant>
      <vt:variant>
        <vt:i4>29</vt:i4>
      </vt:variant>
      <vt:variant>
        <vt:i4>0</vt:i4>
      </vt:variant>
      <vt:variant>
        <vt:i4>5</vt:i4>
      </vt:variant>
      <vt:variant>
        <vt:lpwstr/>
      </vt:variant>
      <vt:variant>
        <vt:lpwstr>_Toc241380719</vt:lpwstr>
      </vt:variant>
      <vt:variant>
        <vt:i4>1114172</vt:i4>
      </vt:variant>
      <vt:variant>
        <vt:i4>23</vt:i4>
      </vt:variant>
      <vt:variant>
        <vt:i4>0</vt:i4>
      </vt:variant>
      <vt:variant>
        <vt:i4>5</vt:i4>
      </vt:variant>
      <vt:variant>
        <vt:lpwstr/>
      </vt:variant>
      <vt:variant>
        <vt:lpwstr>_Toc241380718</vt:lpwstr>
      </vt:variant>
      <vt:variant>
        <vt:i4>1114172</vt:i4>
      </vt:variant>
      <vt:variant>
        <vt:i4>17</vt:i4>
      </vt:variant>
      <vt:variant>
        <vt:i4>0</vt:i4>
      </vt:variant>
      <vt:variant>
        <vt:i4>5</vt:i4>
      </vt:variant>
      <vt:variant>
        <vt:lpwstr/>
      </vt:variant>
      <vt:variant>
        <vt:lpwstr>_Toc241380717</vt:lpwstr>
      </vt:variant>
      <vt:variant>
        <vt:i4>1114172</vt:i4>
      </vt:variant>
      <vt:variant>
        <vt:i4>11</vt:i4>
      </vt:variant>
      <vt:variant>
        <vt:i4>0</vt:i4>
      </vt:variant>
      <vt:variant>
        <vt:i4>5</vt:i4>
      </vt:variant>
      <vt:variant>
        <vt:lpwstr/>
      </vt:variant>
      <vt:variant>
        <vt:lpwstr>_Toc241380716</vt:lpwstr>
      </vt:variant>
      <vt:variant>
        <vt:i4>1114172</vt:i4>
      </vt:variant>
      <vt:variant>
        <vt:i4>5</vt:i4>
      </vt:variant>
      <vt:variant>
        <vt:i4>0</vt:i4>
      </vt:variant>
      <vt:variant>
        <vt:i4>5</vt:i4>
      </vt:variant>
      <vt:variant>
        <vt:lpwstr/>
      </vt:variant>
      <vt:variant>
        <vt:lpwstr>_Toc241380715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subject>COMMUNICATION MANAGEMENT PLAN</dc:subject>
  <dc:creator>Alicia Alvarado</dc:creator>
  <cp:keywords/>
  <dc:description/>
  <cp:lastModifiedBy>Joel Jacobson</cp:lastModifiedBy>
  <cp:revision>31</cp:revision>
  <cp:lastPrinted>2008-08-22T18:15:00Z</cp:lastPrinted>
  <dcterms:created xsi:type="dcterms:W3CDTF">2015-04-16T01:35:00Z</dcterms:created>
  <dcterms:modified xsi:type="dcterms:W3CDTF">2024-10-15T00:41:00Z</dcterms:modified>
</cp:coreProperties>
</file>